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3F8F" w:rsidRPr="005271D6" w:rsidRDefault="00463F8F" w:rsidP="00463F8F">
      <w:pPr>
        <w:jc w:val="center"/>
        <w:rPr>
          <w:caps/>
        </w:rPr>
      </w:pPr>
      <w:r w:rsidRPr="005271D6">
        <w:rPr>
          <w:caps/>
        </w:rPr>
        <w:t>Открытое акционерное общество</w:t>
      </w:r>
    </w:p>
    <w:p w:rsidR="00463F8F" w:rsidRPr="005271D6" w:rsidRDefault="00463F8F" w:rsidP="00463F8F">
      <w:pPr>
        <w:jc w:val="center"/>
        <w:rPr>
          <w:caps/>
        </w:rPr>
      </w:pPr>
      <w:r w:rsidRPr="005271D6">
        <w:rPr>
          <w:caps/>
        </w:rPr>
        <w:t>Красноярский территориальный институт</w:t>
      </w:r>
    </w:p>
    <w:p w:rsidR="00463F8F" w:rsidRPr="005271D6" w:rsidRDefault="00463F8F" w:rsidP="00463F8F">
      <w:pPr>
        <w:jc w:val="center"/>
        <w:rPr>
          <w:caps/>
        </w:rPr>
      </w:pPr>
      <w:r w:rsidRPr="005271D6">
        <w:rPr>
          <w:caps/>
        </w:rPr>
        <w:t>По проектированию градостроительной документации</w:t>
      </w:r>
    </w:p>
    <w:p w:rsidR="00463F8F" w:rsidRPr="005271D6" w:rsidRDefault="00463F8F" w:rsidP="00463F8F">
      <w:pPr>
        <w:jc w:val="center"/>
        <w:rPr>
          <w:caps/>
        </w:rPr>
      </w:pPr>
      <w:r w:rsidRPr="005271D6">
        <w:rPr>
          <w:caps/>
        </w:rPr>
        <w:t>И объектов агропромышленного комплекса</w:t>
      </w:r>
    </w:p>
    <w:p w:rsidR="00463F8F" w:rsidRPr="005271D6" w:rsidRDefault="00463F8F" w:rsidP="00463F8F">
      <w:pPr>
        <w:jc w:val="center"/>
        <w:rPr>
          <w:sz w:val="32"/>
          <w:szCs w:val="32"/>
        </w:rPr>
      </w:pPr>
    </w:p>
    <w:p w:rsidR="00463F8F" w:rsidRPr="00E34F9A" w:rsidRDefault="00463F8F" w:rsidP="00463F8F">
      <w:pPr>
        <w:jc w:val="center"/>
        <w:rPr>
          <w:caps/>
          <w:sz w:val="32"/>
          <w:szCs w:val="32"/>
        </w:rPr>
      </w:pPr>
      <w:r w:rsidRPr="00E34F9A">
        <w:rPr>
          <w:caps/>
          <w:sz w:val="32"/>
          <w:szCs w:val="32"/>
        </w:rPr>
        <w:t>«Красноярскагропроект»</w:t>
      </w:r>
    </w:p>
    <w:p w:rsidR="00463F8F" w:rsidRDefault="00463F8F" w:rsidP="00463F8F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</w:p>
    <w:p w:rsidR="00463F8F" w:rsidRDefault="00463F8F" w:rsidP="00463F8F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</w:p>
    <w:p w:rsidR="00463F8F" w:rsidRDefault="00463F8F" w:rsidP="00463F8F">
      <w:pPr>
        <w:tabs>
          <w:tab w:val="left" w:pos="7650"/>
        </w:tabs>
        <w:jc w:val="center"/>
        <w:rPr>
          <w:b/>
        </w:rPr>
      </w:pPr>
    </w:p>
    <w:p w:rsidR="00463F8F" w:rsidRDefault="00463F8F" w:rsidP="00463F8F">
      <w:pPr>
        <w:jc w:val="center"/>
        <w:rPr>
          <w:b/>
          <w:sz w:val="36"/>
          <w:szCs w:val="36"/>
        </w:rPr>
      </w:pPr>
    </w:p>
    <w:p w:rsidR="00F135A6" w:rsidRDefault="00F135A6" w:rsidP="00463F8F">
      <w:pPr>
        <w:jc w:val="center"/>
        <w:rPr>
          <w:b/>
          <w:sz w:val="36"/>
          <w:szCs w:val="36"/>
        </w:rPr>
      </w:pPr>
    </w:p>
    <w:p w:rsidR="00463F8F" w:rsidRDefault="00463F8F" w:rsidP="00463F8F">
      <w:pPr>
        <w:jc w:val="center"/>
        <w:rPr>
          <w:b/>
          <w:sz w:val="36"/>
          <w:szCs w:val="36"/>
        </w:rPr>
      </w:pPr>
    </w:p>
    <w:p w:rsidR="00F135A6" w:rsidRDefault="00F135A6" w:rsidP="00463F8F">
      <w:pPr>
        <w:jc w:val="center"/>
        <w:rPr>
          <w:b/>
          <w:sz w:val="36"/>
          <w:szCs w:val="36"/>
        </w:rPr>
      </w:pPr>
    </w:p>
    <w:p w:rsidR="00463F8F" w:rsidRPr="00F135A6" w:rsidRDefault="00463F8F" w:rsidP="00463F8F">
      <w:pPr>
        <w:jc w:val="center"/>
        <w:rPr>
          <w:b/>
          <w:sz w:val="36"/>
          <w:szCs w:val="36"/>
        </w:rPr>
      </w:pPr>
      <w:proofErr w:type="gramStart"/>
      <w:r w:rsidRPr="00F135A6">
        <w:rPr>
          <w:b/>
          <w:sz w:val="36"/>
          <w:szCs w:val="36"/>
        </w:rPr>
        <w:t>Генеральный  плана  с. Кызыл-Мажалык</w:t>
      </w:r>
      <w:proofErr w:type="gramEnd"/>
    </w:p>
    <w:p w:rsidR="00463F8F" w:rsidRPr="00F135A6" w:rsidRDefault="00463F8F" w:rsidP="00463F8F">
      <w:pPr>
        <w:jc w:val="center"/>
        <w:rPr>
          <w:b/>
          <w:sz w:val="36"/>
          <w:szCs w:val="36"/>
        </w:rPr>
      </w:pPr>
      <w:proofErr w:type="spellStart"/>
      <w:r w:rsidRPr="00F135A6">
        <w:rPr>
          <w:b/>
          <w:sz w:val="36"/>
          <w:szCs w:val="36"/>
        </w:rPr>
        <w:t>Барун-Хемчикского</w:t>
      </w:r>
      <w:proofErr w:type="spellEnd"/>
      <w:r w:rsidRPr="00F135A6">
        <w:rPr>
          <w:b/>
          <w:sz w:val="36"/>
          <w:szCs w:val="36"/>
        </w:rPr>
        <w:t xml:space="preserve"> </w:t>
      </w:r>
      <w:proofErr w:type="spellStart"/>
      <w:r w:rsidRPr="00F135A6">
        <w:rPr>
          <w:b/>
          <w:sz w:val="36"/>
          <w:szCs w:val="36"/>
        </w:rPr>
        <w:t>кожууна</w:t>
      </w:r>
      <w:proofErr w:type="spellEnd"/>
    </w:p>
    <w:p w:rsidR="00463F8F" w:rsidRPr="005A0C83" w:rsidRDefault="00463F8F" w:rsidP="00463F8F">
      <w:pPr>
        <w:jc w:val="center"/>
        <w:rPr>
          <w:b/>
          <w:sz w:val="36"/>
          <w:szCs w:val="36"/>
        </w:rPr>
      </w:pPr>
      <w:r w:rsidRPr="00F135A6">
        <w:rPr>
          <w:b/>
          <w:sz w:val="36"/>
          <w:szCs w:val="36"/>
        </w:rPr>
        <w:t>Республики Тыва</w:t>
      </w:r>
    </w:p>
    <w:p w:rsidR="00463F8F" w:rsidRPr="005A0C83" w:rsidRDefault="00463F8F" w:rsidP="00463F8F">
      <w:pPr>
        <w:jc w:val="center"/>
        <w:rPr>
          <w:b/>
          <w:sz w:val="36"/>
          <w:szCs w:val="36"/>
        </w:rPr>
      </w:pPr>
    </w:p>
    <w:p w:rsidR="00463F8F" w:rsidRPr="005A0C83" w:rsidRDefault="00463F8F" w:rsidP="00463F8F">
      <w:pPr>
        <w:jc w:val="center"/>
        <w:rPr>
          <w:b/>
          <w:sz w:val="36"/>
          <w:szCs w:val="36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Правила землепользования и застройки</w:t>
      </w: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Pr="003D3B8E" w:rsidRDefault="00463F8F" w:rsidP="00463F8F">
      <w:pPr>
        <w:jc w:val="center"/>
        <w:rPr>
          <w:sz w:val="32"/>
          <w:szCs w:val="32"/>
        </w:rPr>
      </w:pPr>
      <w:r>
        <w:rPr>
          <w:sz w:val="32"/>
          <w:szCs w:val="32"/>
        </w:rPr>
        <w:t>333</w:t>
      </w:r>
      <w:r w:rsidRPr="003D3B8E">
        <w:rPr>
          <w:sz w:val="32"/>
          <w:szCs w:val="32"/>
        </w:rPr>
        <w:t>/</w:t>
      </w:r>
      <w:r>
        <w:rPr>
          <w:sz w:val="32"/>
          <w:szCs w:val="32"/>
        </w:rPr>
        <w:t>8</w:t>
      </w:r>
      <w:r w:rsidRPr="003D3B8E">
        <w:rPr>
          <w:sz w:val="32"/>
          <w:szCs w:val="32"/>
        </w:rPr>
        <w:t xml:space="preserve"> – ПЗ</w:t>
      </w:r>
      <w:r>
        <w:rPr>
          <w:sz w:val="32"/>
          <w:szCs w:val="32"/>
        </w:rPr>
        <w:t>З</w:t>
      </w:r>
    </w:p>
    <w:p w:rsidR="00463F8F" w:rsidRDefault="00463F8F" w:rsidP="00463F8F">
      <w:pPr>
        <w:jc w:val="center"/>
        <w:rPr>
          <w:sz w:val="36"/>
          <w:szCs w:val="36"/>
        </w:rPr>
      </w:pPr>
    </w:p>
    <w:p w:rsidR="00463F8F" w:rsidRDefault="00463F8F" w:rsidP="00463F8F">
      <w:pPr>
        <w:jc w:val="center"/>
        <w:rPr>
          <w:sz w:val="36"/>
          <w:szCs w:val="36"/>
        </w:rPr>
      </w:pPr>
    </w:p>
    <w:p w:rsidR="00463F8F" w:rsidRDefault="00463F8F" w:rsidP="00463F8F">
      <w:pPr>
        <w:jc w:val="center"/>
        <w:rPr>
          <w:sz w:val="36"/>
          <w:szCs w:val="36"/>
        </w:rPr>
      </w:pPr>
    </w:p>
    <w:p w:rsidR="00463F8F" w:rsidRPr="00FC1225" w:rsidRDefault="00463F8F" w:rsidP="00463F8F">
      <w:pPr>
        <w:jc w:val="center"/>
        <w:rPr>
          <w:sz w:val="32"/>
          <w:szCs w:val="32"/>
        </w:rPr>
      </w:pPr>
      <w:r w:rsidRPr="00FC1225">
        <w:rPr>
          <w:sz w:val="32"/>
          <w:szCs w:val="32"/>
        </w:rPr>
        <w:t xml:space="preserve">Том </w:t>
      </w:r>
      <w:r>
        <w:rPr>
          <w:sz w:val="32"/>
          <w:szCs w:val="32"/>
        </w:rPr>
        <w:t>3</w:t>
      </w:r>
    </w:p>
    <w:p w:rsidR="00463F8F" w:rsidRPr="00E72D6A" w:rsidRDefault="00463F8F" w:rsidP="00463F8F">
      <w:pPr>
        <w:jc w:val="center"/>
        <w:rPr>
          <w:sz w:val="40"/>
          <w:szCs w:val="40"/>
        </w:rPr>
      </w:pPr>
    </w:p>
    <w:p w:rsidR="00463F8F" w:rsidRDefault="00463F8F" w:rsidP="00463F8F">
      <w:pPr>
        <w:jc w:val="center"/>
        <w:rPr>
          <w:sz w:val="32"/>
          <w:szCs w:val="32"/>
        </w:rPr>
      </w:pPr>
    </w:p>
    <w:p w:rsidR="00463F8F" w:rsidRDefault="00463F8F" w:rsidP="00463F8F">
      <w:pPr>
        <w:jc w:val="center"/>
        <w:rPr>
          <w:sz w:val="32"/>
          <w:szCs w:val="32"/>
        </w:rPr>
      </w:pPr>
    </w:p>
    <w:p w:rsidR="00463F8F" w:rsidRDefault="00463F8F" w:rsidP="00463F8F">
      <w:pPr>
        <w:jc w:val="center"/>
        <w:rPr>
          <w:sz w:val="32"/>
          <w:szCs w:val="32"/>
        </w:rPr>
      </w:pPr>
    </w:p>
    <w:p w:rsidR="00463F8F" w:rsidRDefault="00463F8F" w:rsidP="00463F8F">
      <w:pPr>
        <w:jc w:val="center"/>
        <w:rPr>
          <w:sz w:val="32"/>
          <w:szCs w:val="32"/>
        </w:rPr>
      </w:pPr>
    </w:p>
    <w:p w:rsidR="00463F8F" w:rsidRDefault="00463F8F" w:rsidP="00463F8F">
      <w:pPr>
        <w:jc w:val="center"/>
        <w:rPr>
          <w:sz w:val="32"/>
          <w:szCs w:val="32"/>
        </w:rPr>
      </w:pPr>
    </w:p>
    <w:p w:rsidR="00463F8F" w:rsidRDefault="00463F8F" w:rsidP="00463F8F">
      <w:pPr>
        <w:jc w:val="center"/>
        <w:rPr>
          <w:sz w:val="32"/>
          <w:szCs w:val="32"/>
        </w:rPr>
      </w:pPr>
    </w:p>
    <w:p w:rsidR="00463F8F" w:rsidRDefault="00463F8F" w:rsidP="00463F8F">
      <w:pPr>
        <w:jc w:val="center"/>
        <w:rPr>
          <w:sz w:val="32"/>
          <w:szCs w:val="32"/>
        </w:rPr>
      </w:pPr>
    </w:p>
    <w:p w:rsidR="00F135A6" w:rsidRDefault="00F135A6" w:rsidP="00463F8F">
      <w:pPr>
        <w:jc w:val="center"/>
        <w:rPr>
          <w:sz w:val="32"/>
          <w:szCs w:val="32"/>
        </w:rPr>
      </w:pPr>
    </w:p>
    <w:p w:rsidR="00F135A6" w:rsidRDefault="00F135A6" w:rsidP="00463F8F">
      <w:pPr>
        <w:jc w:val="center"/>
        <w:rPr>
          <w:sz w:val="32"/>
          <w:szCs w:val="32"/>
        </w:rPr>
      </w:pPr>
    </w:p>
    <w:p w:rsidR="00463F8F" w:rsidRDefault="00463F8F" w:rsidP="00463F8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2010 </w:t>
      </w:r>
    </w:p>
    <w:p w:rsidR="00F135A6" w:rsidRDefault="00F135A6" w:rsidP="00463F8F">
      <w:pPr>
        <w:jc w:val="center"/>
        <w:rPr>
          <w:sz w:val="32"/>
          <w:szCs w:val="32"/>
        </w:rPr>
      </w:pPr>
    </w:p>
    <w:p w:rsidR="007D7A71" w:rsidRPr="005271D6" w:rsidRDefault="007D7A71" w:rsidP="007D7A71">
      <w:pPr>
        <w:jc w:val="center"/>
        <w:rPr>
          <w:caps/>
        </w:rPr>
      </w:pPr>
      <w:r w:rsidRPr="005271D6">
        <w:rPr>
          <w:caps/>
        </w:rPr>
        <w:t>Открытое акционерное общество</w:t>
      </w:r>
    </w:p>
    <w:p w:rsidR="007D7A71" w:rsidRPr="005271D6" w:rsidRDefault="007D7A71" w:rsidP="007D7A71">
      <w:pPr>
        <w:jc w:val="center"/>
        <w:rPr>
          <w:caps/>
        </w:rPr>
      </w:pPr>
      <w:r w:rsidRPr="005271D6">
        <w:rPr>
          <w:caps/>
        </w:rPr>
        <w:t>Красноярский территориальный институт</w:t>
      </w:r>
    </w:p>
    <w:p w:rsidR="007D7A71" w:rsidRPr="005271D6" w:rsidRDefault="007D7A71" w:rsidP="007D7A71">
      <w:pPr>
        <w:jc w:val="center"/>
        <w:rPr>
          <w:caps/>
        </w:rPr>
      </w:pPr>
      <w:r w:rsidRPr="005271D6">
        <w:rPr>
          <w:caps/>
        </w:rPr>
        <w:t>По проектированию градостроительной документации</w:t>
      </w:r>
    </w:p>
    <w:p w:rsidR="007D7A71" w:rsidRPr="005271D6" w:rsidRDefault="007D7A71" w:rsidP="007D7A71">
      <w:pPr>
        <w:jc w:val="center"/>
        <w:rPr>
          <w:caps/>
        </w:rPr>
      </w:pPr>
      <w:r w:rsidRPr="005271D6">
        <w:rPr>
          <w:caps/>
        </w:rPr>
        <w:t>И объектов агропромышленного комплекса</w:t>
      </w:r>
    </w:p>
    <w:p w:rsidR="007D7A71" w:rsidRPr="00C4711F" w:rsidRDefault="007D7A71" w:rsidP="007D7A71">
      <w:pPr>
        <w:jc w:val="center"/>
      </w:pPr>
    </w:p>
    <w:p w:rsidR="007D7A71" w:rsidRPr="00505CDB" w:rsidRDefault="007D7A71" w:rsidP="007D7A71">
      <w:pPr>
        <w:jc w:val="center"/>
        <w:rPr>
          <w:caps/>
          <w:sz w:val="32"/>
          <w:szCs w:val="32"/>
        </w:rPr>
      </w:pPr>
      <w:r w:rsidRPr="00E34F9A">
        <w:rPr>
          <w:caps/>
          <w:sz w:val="32"/>
          <w:szCs w:val="32"/>
        </w:rPr>
        <w:t>«Красноярскагропроект»</w:t>
      </w:r>
    </w:p>
    <w:p w:rsidR="0006215A" w:rsidRPr="00603F96" w:rsidRDefault="0006215A" w:rsidP="005B2BAA">
      <w:pPr>
        <w:jc w:val="center"/>
      </w:pPr>
    </w:p>
    <w:p w:rsidR="0006215A" w:rsidRPr="00603F96" w:rsidRDefault="0006215A" w:rsidP="005B2BAA">
      <w:pPr>
        <w:jc w:val="center"/>
      </w:pPr>
    </w:p>
    <w:p w:rsidR="007D7A71" w:rsidRDefault="007D7A71" w:rsidP="0006215A">
      <w:pPr>
        <w:jc w:val="center"/>
      </w:pPr>
    </w:p>
    <w:p w:rsidR="00004168" w:rsidRDefault="00004168" w:rsidP="0006215A">
      <w:pPr>
        <w:jc w:val="center"/>
      </w:pPr>
    </w:p>
    <w:p w:rsidR="006D4E3D" w:rsidRDefault="006D4E3D" w:rsidP="0006215A">
      <w:pPr>
        <w:jc w:val="center"/>
      </w:pPr>
    </w:p>
    <w:p w:rsidR="006D4E3D" w:rsidRPr="004C7F79" w:rsidRDefault="006D4E3D" w:rsidP="006D4E3D">
      <w:pPr>
        <w:ind w:right="-142"/>
        <w:rPr>
          <w:b/>
          <w:sz w:val="36"/>
          <w:szCs w:val="36"/>
        </w:rPr>
      </w:pPr>
    </w:p>
    <w:p w:rsidR="006D4E3D" w:rsidRPr="006D4E3D" w:rsidRDefault="006D4E3D" w:rsidP="006D4E3D">
      <w:pPr>
        <w:ind w:right="-142"/>
        <w:rPr>
          <w:b/>
          <w:sz w:val="36"/>
          <w:szCs w:val="36"/>
        </w:rPr>
      </w:pPr>
      <w:r w:rsidRPr="00585652">
        <w:rPr>
          <w:b/>
          <w:sz w:val="36"/>
          <w:szCs w:val="36"/>
        </w:rPr>
        <w:t xml:space="preserve">                        </w:t>
      </w:r>
      <w:r w:rsidRPr="006D4E3D">
        <w:rPr>
          <w:b/>
          <w:sz w:val="36"/>
          <w:szCs w:val="36"/>
        </w:rPr>
        <w:t>Генеральный план с. Кызыл-Мажалык</w:t>
      </w:r>
    </w:p>
    <w:p w:rsidR="006D4E3D" w:rsidRPr="006D4E3D" w:rsidRDefault="006D4E3D" w:rsidP="006D4E3D">
      <w:pPr>
        <w:ind w:right="-142"/>
        <w:rPr>
          <w:b/>
          <w:sz w:val="36"/>
          <w:szCs w:val="36"/>
        </w:rPr>
      </w:pPr>
      <w:r w:rsidRPr="006D4E3D">
        <w:rPr>
          <w:b/>
          <w:sz w:val="36"/>
          <w:szCs w:val="36"/>
        </w:rPr>
        <w:t xml:space="preserve">                                 </w:t>
      </w:r>
      <w:proofErr w:type="spellStart"/>
      <w:r w:rsidRPr="006D4E3D">
        <w:rPr>
          <w:b/>
          <w:sz w:val="36"/>
          <w:szCs w:val="36"/>
        </w:rPr>
        <w:t>Барун</w:t>
      </w:r>
      <w:proofErr w:type="spellEnd"/>
      <w:r w:rsidRPr="006D4E3D">
        <w:rPr>
          <w:b/>
          <w:sz w:val="36"/>
          <w:szCs w:val="36"/>
        </w:rPr>
        <w:t xml:space="preserve"> </w:t>
      </w:r>
      <w:proofErr w:type="gramStart"/>
      <w:r w:rsidRPr="006D4E3D">
        <w:rPr>
          <w:b/>
          <w:sz w:val="36"/>
          <w:szCs w:val="36"/>
        </w:rPr>
        <w:t>-</w:t>
      </w:r>
      <w:proofErr w:type="spellStart"/>
      <w:r w:rsidRPr="006D4E3D">
        <w:rPr>
          <w:b/>
          <w:sz w:val="36"/>
          <w:szCs w:val="36"/>
        </w:rPr>
        <w:t>Х</w:t>
      </w:r>
      <w:proofErr w:type="gramEnd"/>
      <w:r w:rsidRPr="006D4E3D">
        <w:rPr>
          <w:b/>
          <w:sz w:val="36"/>
          <w:szCs w:val="36"/>
        </w:rPr>
        <w:t>емчикского</w:t>
      </w:r>
      <w:proofErr w:type="spellEnd"/>
      <w:r w:rsidRPr="006D4E3D">
        <w:rPr>
          <w:b/>
          <w:sz w:val="36"/>
          <w:szCs w:val="36"/>
        </w:rPr>
        <w:t xml:space="preserve">  </w:t>
      </w:r>
      <w:proofErr w:type="spellStart"/>
      <w:r w:rsidRPr="006D4E3D">
        <w:rPr>
          <w:b/>
          <w:sz w:val="36"/>
          <w:szCs w:val="36"/>
        </w:rPr>
        <w:t>кожууна</w:t>
      </w:r>
      <w:proofErr w:type="spellEnd"/>
    </w:p>
    <w:p w:rsidR="006D4E3D" w:rsidRDefault="006D4E3D" w:rsidP="006D4E3D">
      <w:pPr>
        <w:jc w:val="center"/>
      </w:pPr>
      <w:r w:rsidRPr="006D4E3D">
        <w:rPr>
          <w:b/>
          <w:sz w:val="36"/>
          <w:szCs w:val="36"/>
        </w:rPr>
        <w:t>Республики Тыва</w:t>
      </w:r>
    </w:p>
    <w:p w:rsidR="006D4E3D" w:rsidRDefault="006D4E3D" w:rsidP="0006215A">
      <w:pPr>
        <w:jc w:val="center"/>
      </w:pPr>
    </w:p>
    <w:p w:rsidR="006D4E3D" w:rsidRDefault="006D4E3D" w:rsidP="0006215A">
      <w:pPr>
        <w:jc w:val="center"/>
      </w:pPr>
    </w:p>
    <w:p w:rsidR="006D4E3D" w:rsidRDefault="006D4E3D" w:rsidP="0006215A">
      <w:pPr>
        <w:jc w:val="center"/>
      </w:pPr>
    </w:p>
    <w:p w:rsidR="006D4E3D" w:rsidRPr="00C4711F" w:rsidRDefault="006D4E3D" w:rsidP="0006215A">
      <w:pPr>
        <w:jc w:val="center"/>
      </w:pPr>
    </w:p>
    <w:p w:rsidR="007D7A71" w:rsidRDefault="001210C4" w:rsidP="007D7A71">
      <w:pPr>
        <w:jc w:val="center"/>
      </w:pPr>
      <w:r>
        <w:rPr>
          <w:b/>
          <w:sz w:val="40"/>
          <w:szCs w:val="40"/>
        </w:rPr>
        <w:t>Правила</w:t>
      </w:r>
      <w:r w:rsidR="00B05B1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землепользования</w:t>
      </w:r>
      <w:r w:rsidR="00B05B1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и</w:t>
      </w:r>
      <w:r w:rsidR="00B05B1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застройки</w:t>
      </w:r>
    </w:p>
    <w:p w:rsidR="00C42A1E" w:rsidRDefault="00C42A1E" w:rsidP="007D7A71">
      <w:pPr>
        <w:jc w:val="center"/>
      </w:pPr>
    </w:p>
    <w:p w:rsidR="001210C4" w:rsidRPr="00C4711F" w:rsidRDefault="001210C4" w:rsidP="007D7A71">
      <w:pPr>
        <w:jc w:val="center"/>
      </w:pPr>
    </w:p>
    <w:p w:rsidR="0006215A" w:rsidRPr="003D3B8E" w:rsidRDefault="003E0116" w:rsidP="005B2BAA">
      <w:pPr>
        <w:jc w:val="center"/>
        <w:rPr>
          <w:sz w:val="32"/>
          <w:szCs w:val="32"/>
        </w:rPr>
      </w:pPr>
      <w:r>
        <w:rPr>
          <w:sz w:val="32"/>
          <w:szCs w:val="32"/>
        </w:rPr>
        <w:t>333/8</w:t>
      </w:r>
      <w:r w:rsidR="0006215A" w:rsidRPr="003D3B8E">
        <w:rPr>
          <w:sz w:val="32"/>
          <w:szCs w:val="32"/>
        </w:rPr>
        <w:t xml:space="preserve"> – ПЗ</w:t>
      </w:r>
    </w:p>
    <w:p w:rsidR="007D7A71" w:rsidRPr="00436C75" w:rsidRDefault="007D7A71" w:rsidP="007D7A71">
      <w:pPr>
        <w:jc w:val="center"/>
      </w:pPr>
    </w:p>
    <w:p w:rsidR="007D7A71" w:rsidRPr="00436C75" w:rsidRDefault="007D7A71" w:rsidP="007D7A71">
      <w:pPr>
        <w:jc w:val="center"/>
      </w:pPr>
    </w:p>
    <w:p w:rsidR="007D7A71" w:rsidRPr="00C42A1E" w:rsidRDefault="007D7A71" w:rsidP="007D7A71">
      <w:pPr>
        <w:jc w:val="center"/>
        <w:rPr>
          <w:sz w:val="32"/>
          <w:szCs w:val="32"/>
        </w:rPr>
      </w:pPr>
      <w:r w:rsidRPr="00C42A1E">
        <w:rPr>
          <w:sz w:val="32"/>
          <w:szCs w:val="32"/>
        </w:rPr>
        <w:t xml:space="preserve">Том </w:t>
      </w:r>
      <w:r w:rsidR="001210C4">
        <w:rPr>
          <w:sz w:val="32"/>
          <w:szCs w:val="32"/>
        </w:rPr>
        <w:t>3</w:t>
      </w:r>
    </w:p>
    <w:p w:rsidR="007D7A71" w:rsidRDefault="007D7A71" w:rsidP="007D7A71">
      <w:pPr>
        <w:jc w:val="center"/>
      </w:pPr>
    </w:p>
    <w:p w:rsidR="00D96C91" w:rsidRDefault="00D96C91" w:rsidP="007D7A71">
      <w:pPr>
        <w:jc w:val="center"/>
      </w:pPr>
    </w:p>
    <w:p w:rsidR="00D96C91" w:rsidRPr="00436C75" w:rsidRDefault="00C24938" w:rsidP="007D7A71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5627370</wp:posOffset>
            </wp:positionV>
            <wp:extent cx="1257935" cy="561975"/>
            <wp:effectExtent l="19050" t="0" r="0" b="0"/>
            <wp:wrapNone/>
            <wp:docPr id="6" name="Рисунок 0" descr="Подпись директора (черная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директора (черная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A71" w:rsidRDefault="00B05B0F" w:rsidP="007D7A7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42" type="#_x0000_t75" alt="Сидоров" style="position:absolute;left:0;text-align:left;margin-left:249.3pt;margin-top:126.25pt;width:98.25pt;height:43.5pt;z-index:-251648000;visibility:visible">
            <v:imagedata r:id="rId9" o:title="Сидоров"/>
          </v:shape>
        </w:pict>
      </w:r>
      <w:r>
        <w:rPr>
          <w:noProof/>
        </w:rPr>
        <w:pict>
          <v:shape id="Рисунок 1" o:spid="_x0000_s1041" type="#_x0000_t75" alt="Панов.tif" style="position:absolute;left:0;text-align:left;margin-left:264.45pt;margin-top:65.5pt;width:97.55pt;height:60.75pt;z-index:-251649024;visibility:visible">
            <v:imagedata r:id="rId10" o:title="Панов"/>
          </v:shape>
        </w:pict>
      </w:r>
      <w:r>
        <w:rPr>
          <w:noProof/>
        </w:rPr>
        <w:pict>
          <v:shape id="Рисунок 0" o:spid="_x0000_s1040" type="#_x0000_t75" alt="Подпись директора (черная).tif" style="position:absolute;left:0;text-align:left;margin-left:264.45pt;margin-top:7.05pt;width:99.05pt;height:44.25pt;z-index:-251650048;visibility:visible">
            <v:imagedata r:id="rId11" o:title="Подпись директора (черная)"/>
          </v:shape>
        </w:pict>
      </w:r>
      <w:r w:rsidR="00C2493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5627370</wp:posOffset>
            </wp:positionV>
            <wp:extent cx="1257935" cy="561975"/>
            <wp:effectExtent l="19050" t="0" r="0" b="0"/>
            <wp:wrapNone/>
            <wp:docPr id="4" name="Рисунок 0" descr="Подпись директора (черная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директора (черная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ook w:val="04A0"/>
      </w:tblPr>
      <w:tblGrid>
        <w:gridCol w:w="5261"/>
        <w:gridCol w:w="2757"/>
      </w:tblGrid>
      <w:tr w:rsidR="0006215A" w:rsidTr="00D96C91">
        <w:trPr>
          <w:trHeight w:hRule="exact" w:val="803"/>
          <w:jc w:val="center"/>
        </w:trPr>
        <w:tc>
          <w:tcPr>
            <w:tcW w:w="5261" w:type="dxa"/>
            <w:vAlign w:val="center"/>
          </w:tcPr>
          <w:p w:rsidR="0006215A" w:rsidRDefault="00C24938" w:rsidP="009C1B1A">
            <w:pPr>
              <w:tabs>
                <w:tab w:val="left" w:pos="6946"/>
                <w:tab w:val="left" w:pos="8789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4128135</wp:posOffset>
                  </wp:positionH>
                  <wp:positionV relativeFrom="paragraph">
                    <wp:posOffset>5627370</wp:posOffset>
                  </wp:positionV>
                  <wp:extent cx="1257935" cy="561975"/>
                  <wp:effectExtent l="19050" t="0" r="0" b="0"/>
                  <wp:wrapNone/>
                  <wp:docPr id="8" name="Рисунок 0" descr="Подпись директора (черная)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директора (черная)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4128135</wp:posOffset>
                  </wp:positionH>
                  <wp:positionV relativeFrom="paragraph">
                    <wp:posOffset>5627370</wp:posOffset>
                  </wp:positionV>
                  <wp:extent cx="1257935" cy="561975"/>
                  <wp:effectExtent l="19050" t="0" r="0" b="0"/>
                  <wp:wrapNone/>
                  <wp:docPr id="7" name="Рисунок 0" descr="Подпись директора (черная)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директора (черная)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4128135</wp:posOffset>
                  </wp:positionH>
                  <wp:positionV relativeFrom="paragraph">
                    <wp:posOffset>5627370</wp:posOffset>
                  </wp:positionV>
                  <wp:extent cx="1257935" cy="561975"/>
                  <wp:effectExtent l="19050" t="0" r="0" b="0"/>
                  <wp:wrapNone/>
                  <wp:docPr id="5" name="Рисунок 0" descr="Подпись директора (черная)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директора (черная)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4128135</wp:posOffset>
                  </wp:positionH>
                  <wp:positionV relativeFrom="paragraph">
                    <wp:posOffset>5627370</wp:posOffset>
                  </wp:positionV>
                  <wp:extent cx="1257935" cy="561975"/>
                  <wp:effectExtent l="19050" t="0" r="0" b="0"/>
                  <wp:wrapNone/>
                  <wp:docPr id="2" name="Рисунок 0" descr="Подпись директора (черная)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директора (черная)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215A" w:rsidRPr="00CD5FD4">
              <w:t>Генеральный</w:t>
            </w:r>
            <w:r w:rsidR="0006215A">
              <w:t xml:space="preserve"> </w:t>
            </w:r>
            <w:r w:rsidR="0006215A" w:rsidRPr="00CD5FD4">
              <w:t>директор института</w:t>
            </w:r>
          </w:p>
        </w:tc>
        <w:tc>
          <w:tcPr>
            <w:tcW w:w="2757" w:type="dxa"/>
            <w:vAlign w:val="center"/>
          </w:tcPr>
          <w:p w:rsidR="0006215A" w:rsidRDefault="0006215A" w:rsidP="009C1B1A">
            <w:pPr>
              <w:jc w:val="right"/>
            </w:pPr>
            <w:r w:rsidRPr="00CD5FD4">
              <w:t>В.К. Шадрин</w:t>
            </w:r>
          </w:p>
        </w:tc>
      </w:tr>
      <w:tr w:rsidR="0006215A" w:rsidTr="009C1B1A">
        <w:trPr>
          <w:trHeight w:hRule="exact" w:val="284"/>
          <w:jc w:val="center"/>
        </w:trPr>
        <w:tc>
          <w:tcPr>
            <w:tcW w:w="8018" w:type="dxa"/>
            <w:gridSpan w:val="2"/>
            <w:vAlign w:val="center"/>
          </w:tcPr>
          <w:p w:rsidR="0006215A" w:rsidRDefault="0006215A" w:rsidP="009C1B1A">
            <w:pPr>
              <w:jc w:val="center"/>
            </w:pPr>
          </w:p>
          <w:p w:rsidR="00D96C91" w:rsidRDefault="00D96C91" w:rsidP="009C1B1A">
            <w:pPr>
              <w:jc w:val="center"/>
            </w:pPr>
          </w:p>
          <w:p w:rsidR="00D96C91" w:rsidRDefault="00D96C91" w:rsidP="009C1B1A">
            <w:pPr>
              <w:jc w:val="center"/>
            </w:pPr>
          </w:p>
          <w:p w:rsidR="00D96C91" w:rsidRDefault="00D96C91" w:rsidP="009C1B1A">
            <w:pPr>
              <w:jc w:val="center"/>
            </w:pPr>
          </w:p>
          <w:p w:rsidR="00D96C91" w:rsidRDefault="00D96C91" w:rsidP="009C1B1A">
            <w:pPr>
              <w:jc w:val="center"/>
            </w:pPr>
          </w:p>
          <w:p w:rsidR="00D96C91" w:rsidRDefault="00D96C91" w:rsidP="009C1B1A">
            <w:pPr>
              <w:jc w:val="center"/>
            </w:pPr>
          </w:p>
          <w:p w:rsidR="00D96C91" w:rsidRDefault="00D96C91" w:rsidP="009C1B1A">
            <w:pPr>
              <w:jc w:val="center"/>
            </w:pPr>
          </w:p>
          <w:p w:rsidR="00D96C91" w:rsidRDefault="00D96C91" w:rsidP="009C1B1A">
            <w:pPr>
              <w:jc w:val="center"/>
            </w:pPr>
          </w:p>
          <w:p w:rsidR="00D96C91" w:rsidRDefault="00D96C91" w:rsidP="009C1B1A">
            <w:pPr>
              <w:jc w:val="center"/>
            </w:pPr>
          </w:p>
          <w:p w:rsidR="00D96C91" w:rsidRDefault="00D96C91" w:rsidP="009C1B1A">
            <w:pPr>
              <w:jc w:val="center"/>
            </w:pPr>
          </w:p>
          <w:p w:rsidR="00D96C91" w:rsidRDefault="00D96C91" w:rsidP="009C1B1A">
            <w:pPr>
              <w:jc w:val="center"/>
            </w:pPr>
          </w:p>
          <w:p w:rsidR="00D96C91" w:rsidRDefault="00D96C91" w:rsidP="009C1B1A">
            <w:pPr>
              <w:jc w:val="center"/>
            </w:pPr>
          </w:p>
          <w:p w:rsidR="00D96C91" w:rsidRDefault="00D96C91" w:rsidP="009C1B1A">
            <w:pPr>
              <w:jc w:val="center"/>
            </w:pPr>
          </w:p>
          <w:p w:rsidR="00D96C91" w:rsidRDefault="00D96C91" w:rsidP="009C1B1A">
            <w:pPr>
              <w:jc w:val="center"/>
            </w:pPr>
          </w:p>
        </w:tc>
      </w:tr>
      <w:tr w:rsidR="0006215A" w:rsidTr="009C1B1A">
        <w:trPr>
          <w:trHeight w:hRule="exact" w:val="567"/>
          <w:jc w:val="center"/>
        </w:trPr>
        <w:tc>
          <w:tcPr>
            <w:tcW w:w="5261" w:type="dxa"/>
            <w:vAlign w:val="center"/>
          </w:tcPr>
          <w:p w:rsidR="0006215A" w:rsidRDefault="0006215A" w:rsidP="009C1B1A">
            <w:pPr>
              <w:tabs>
                <w:tab w:val="left" w:pos="7938"/>
              </w:tabs>
              <w:jc w:val="both"/>
            </w:pPr>
            <w:r w:rsidRPr="00CD5FD4">
              <w:t>Заместитель генерального директора,</w:t>
            </w:r>
          </w:p>
          <w:p w:rsidR="0006215A" w:rsidRDefault="0006215A" w:rsidP="009C1B1A">
            <w:pPr>
              <w:tabs>
                <w:tab w:val="left" w:pos="7655"/>
              </w:tabs>
              <w:jc w:val="both"/>
            </w:pPr>
            <w:r w:rsidRPr="00CD5FD4">
              <w:t xml:space="preserve">главный </w:t>
            </w:r>
            <w:r w:rsidR="00A017CB">
              <w:t>градостроитель</w:t>
            </w:r>
            <w:r w:rsidRPr="00CD5FD4">
              <w:t xml:space="preserve"> института</w:t>
            </w:r>
          </w:p>
          <w:p w:rsidR="00D96C91" w:rsidRDefault="00D96C91" w:rsidP="009C1B1A">
            <w:pPr>
              <w:tabs>
                <w:tab w:val="left" w:pos="7655"/>
              </w:tabs>
              <w:jc w:val="both"/>
            </w:pPr>
          </w:p>
          <w:p w:rsidR="00D96C91" w:rsidRPr="00CD5FD4" w:rsidRDefault="00D96C91" w:rsidP="009C1B1A">
            <w:pPr>
              <w:tabs>
                <w:tab w:val="left" w:pos="7655"/>
              </w:tabs>
              <w:jc w:val="both"/>
            </w:pPr>
          </w:p>
          <w:p w:rsidR="0006215A" w:rsidRPr="00C42A1E" w:rsidRDefault="0006215A" w:rsidP="009C1B1A">
            <w:pPr>
              <w:tabs>
                <w:tab w:val="left" w:pos="6946"/>
                <w:tab w:val="left" w:pos="8820"/>
              </w:tabs>
            </w:pPr>
          </w:p>
          <w:p w:rsidR="0006215A" w:rsidRDefault="0006215A" w:rsidP="009C1B1A"/>
        </w:tc>
        <w:tc>
          <w:tcPr>
            <w:tcW w:w="2757" w:type="dxa"/>
            <w:vAlign w:val="center"/>
          </w:tcPr>
          <w:p w:rsidR="0006215A" w:rsidRDefault="0006215A" w:rsidP="009C1B1A">
            <w:pPr>
              <w:jc w:val="right"/>
            </w:pPr>
          </w:p>
          <w:p w:rsidR="0006215A" w:rsidRDefault="0006215A" w:rsidP="009C1B1A">
            <w:pPr>
              <w:jc w:val="right"/>
            </w:pPr>
            <w:r w:rsidRPr="00CD5FD4">
              <w:t>Э.М. Панов</w:t>
            </w:r>
          </w:p>
        </w:tc>
      </w:tr>
      <w:tr w:rsidR="0006215A" w:rsidTr="009C1B1A">
        <w:trPr>
          <w:trHeight w:hRule="exact" w:val="284"/>
          <w:jc w:val="center"/>
        </w:trPr>
        <w:tc>
          <w:tcPr>
            <w:tcW w:w="8018" w:type="dxa"/>
            <w:gridSpan w:val="2"/>
            <w:vAlign w:val="center"/>
          </w:tcPr>
          <w:p w:rsidR="0006215A" w:rsidRDefault="0047230D" w:rsidP="009C1B1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4146550</wp:posOffset>
                  </wp:positionH>
                  <wp:positionV relativeFrom="paragraph">
                    <wp:posOffset>6503670</wp:posOffset>
                  </wp:positionV>
                  <wp:extent cx="1238885" cy="771525"/>
                  <wp:effectExtent l="19050" t="0" r="0" b="0"/>
                  <wp:wrapNone/>
                  <wp:docPr id="10" name="Рисунок 1" descr="Пано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ано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215A" w:rsidTr="00D96C91">
        <w:trPr>
          <w:trHeight w:hRule="exact" w:val="263"/>
          <w:jc w:val="center"/>
        </w:trPr>
        <w:tc>
          <w:tcPr>
            <w:tcW w:w="5261" w:type="dxa"/>
            <w:vAlign w:val="center"/>
          </w:tcPr>
          <w:p w:rsidR="0006215A" w:rsidRDefault="0006215A" w:rsidP="009C1B1A">
            <w:pPr>
              <w:tabs>
                <w:tab w:val="left" w:pos="6946"/>
                <w:tab w:val="left" w:pos="8789"/>
              </w:tabs>
              <w:jc w:val="both"/>
            </w:pPr>
          </w:p>
        </w:tc>
        <w:tc>
          <w:tcPr>
            <w:tcW w:w="2757" w:type="dxa"/>
            <w:vAlign w:val="center"/>
          </w:tcPr>
          <w:p w:rsidR="0006215A" w:rsidRDefault="0006215A" w:rsidP="009C1B1A">
            <w:pPr>
              <w:jc w:val="right"/>
            </w:pPr>
          </w:p>
        </w:tc>
      </w:tr>
      <w:tr w:rsidR="0006215A" w:rsidTr="009C1B1A">
        <w:trPr>
          <w:trHeight w:hRule="exact" w:val="284"/>
          <w:jc w:val="center"/>
        </w:trPr>
        <w:tc>
          <w:tcPr>
            <w:tcW w:w="8018" w:type="dxa"/>
            <w:gridSpan w:val="2"/>
            <w:vAlign w:val="center"/>
          </w:tcPr>
          <w:p w:rsidR="0006215A" w:rsidRPr="00374703" w:rsidRDefault="0006215A" w:rsidP="009C1B1A">
            <w:pPr>
              <w:jc w:val="center"/>
            </w:pPr>
          </w:p>
        </w:tc>
      </w:tr>
      <w:tr w:rsidR="0006215A" w:rsidTr="009C1B1A">
        <w:trPr>
          <w:trHeight w:hRule="exact" w:val="284"/>
          <w:jc w:val="center"/>
        </w:trPr>
        <w:tc>
          <w:tcPr>
            <w:tcW w:w="5261" w:type="dxa"/>
            <w:vAlign w:val="center"/>
          </w:tcPr>
          <w:p w:rsidR="0006215A" w:rsidRDefault="0006215A" w:rsidP="00A017CB">
            <w:pPr>
              <w:tabs>
                <w:tab w:val="left" w:pos="6946"/>
                <w:tab w:val="left" w:pos="8789"/>
              </w:tabs>
              <w:jc w:val="both"/>
            </w:pPr>
            <w:r w:rsidRPr="00CD5FD4">
              <w:t xml:space="preserve">Главный </w:t>
            </w:r>
            <w:r w:rsidR="00A017CB">
              <w:t>инженер</w:t>
            </w:r>
            <w:r w:rsidRPr="00CD5FD4">
              <w:t xml:space="preserve"> проект</w:t>
            </w:r>
            <w:r w:rsidR="00D96C91">
              <w:t>а</w:t>
            </w:r>
          </w:p>
        </w:tc>
        <w:tc>
          <w:tcPr>
            <w:tcW w:w="2757" w:type="dxa"/>
            <w:vAlign w:val="center"/>
          </w:tcPr>
          <w:p w:rsidR="0006215A" w:rsidRPr="00374703" w:rsidRDefault="00B05B15" w:rsidP="00B05B15">
            <w:pPr>
              <w:jc w:val="right"/>
            </w:pPr>
            <w:r>
              <w:t>Н</w:t>
            </w:r>
            <w:r w:rsidR="0006215A" w:rsidRPr="00CD5FD4">
              <w:t>.</w:t>
            </w:r>
            <w:r>
              <w:t>А</w:t>
            </w:r>
            <w:r w:rsidR="0006215A" w:rsidRPr="00CD5FD4">
              <w:t xml:space="preserve">. </w:t>
            </w:r>
            <w:r>
              <w:t>Сидор</w:t>
            </w:r>
            <w:r w:rsidR="0006215A" w:rsidRPr="00CD5FD4">
              <w:t>ов</w:t>
            </w:r>
          </w:p>
        </w:tc>
      </w:tr>
      <w:tr w:rsidR="00B26B6D" w:rsidTr="00B26B6D">
        <w:trPr>
          <w:trHeight w:hRule="exact" w:val="284"/>
          <w:jc w:val="center"/>
        </w:trPr>
        <w:tc>
          <w:tcPr>
            <w:tcW w:w="8018" w:type="dxa"/>
            <w:gridSpan w:val="2"/>
            <w:vAlign w:val="center"/>
          </w:tcPr>
          <w:p w:rsidR="00B26B6D" w:rsidRDefault="0047230D" w:rsidP="00B05B15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7574280</wp:posOffset>
                  </wp:positionV>
                  <wp:extent cx="1247775" cy="552450"/>
                  <wp:effectExtent l="19050" t="0" r="9525" b="0"/>
                  <wp:wrapNone/>
                  <wp:docPr id="11" name="Рисунок 7" descr="Сид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Сид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6B6D" w:rsidTr="009C1B1A">
        <w:trPr>
          <w:trHeight w:hRule="exact" w:val="284"/>
          <w:jc w:val="center"/>
        </w:trPr>
        <w:tc>
          <w:tcPr>
            <w:tcW w:w="5261" w:type="dxa"/>
            <w:vAlign w:val="center"/>
          </w:tcPr>
          <w:p w:rsidR="00B26B6D" w:rsidRDefault="00B26B6D" w:rsidP="00B26B6D">
            <w:pPr>
              <w:tabs>
                <w:tab w:val="left" w:pos="6946"/>
                <w:tab w:val="left" w:pos="8789"/>
              </w:tabs>
              <w:jc w:val="both"/>
            </w:pPr>
          </w:p>
        </w:tc>
        <w:tc>
          <w:tcPr>
            <w:tcW w:w="2757" w:type="dxa"/>
            <w:vAlign w:val="center"/>
          </w:tcPr>
          <w:p w:rsidR="00B26B6D" w:rsidRPr="00374703" w:rsidRDefault="00B26B6D" w:rsidP="00B26B6D">
            <w:pPr>
              <w:jc w:val="right"/>
            </w:pPr>
          </w:p>
        </w:tc>
      </w:tr>
    </w:tbl>
    <w:p w:rsidR="007D7A71" w:rsidRDefault="007D7A71" w:rsidP="007D7A71">
      <w:pPr>
        <w:jc w:val="center"/>
      </w:pPr>
    </w:p>
    <w:p w:rsidR="005F538F" w:rsidRDefault="005F538F" w:rsidP="007D7A71">
      <w:pPr>
        <w:jc w:val="center"/>
      </w:pPr>
    </w:p>
    <w:p w:rsidR="00B05B15" w:rsidRDefault="00286CD2" w:rsidP="00286CD2">
      <w:r w:rsidRPr="00286CD2">
        <w:t xml:space="preserve">                      Свидетельство</w:t>
      </w:r>
    </w:p>
    <w:p w:rsidR="00B05B15" w:rsidRDefault="00286CD2" w:rsidP="00286CD2">
      <w:r>
        <w:t xml:space="preserve">            № 0202-2010-2461002003-П-9</w:t>
      </w:r>
    </w:p>
    <w:p w:rsidR="00286CD2" w:rsidRDefault="00286CD2" w:rsidP="007D7A71">
      <w:pPr>
        <w:jc w:val="center"/>
      </w:pPr>
    </w:p>
    <w:p w:rsidR="009A75CC" w:rsidRDefault="007D7A71" w:rsidP="007D7A71">
      <w:pPr>
        <w:jc w:val="center"/>
        <w:rPr>
          <w:sz w:val="32"/>
          <w:szCs w:val="32"/>
        </w:rPr>
      </w:pPr>
      <w:r w:rsidRPr="005A0C83">
        <w:rPr>
          <w:sz w:val="32"/>
          <w:szCs w:val="32"/>
        </w:rPr>
        <w:t>20</w:t>
      </w:r>
      <w:r w:rsidR="005B2BAA">
        <w:rPr>
          <w:sz w:val="32"/>
          <w:szCs w:val="32"/>
        </w:rPr>
        <w:t>10</w:t>
      </w:r>
      <w:r w:rsidR="00A914D9">
        <w:rPr>
          <w:sz w:val="32"/>
          <w:szCs w:val="32"/>
        </w:rPr>
        <w:t xml:space="preserve"> </w:t>
      </w:r>
    </w:p>
    <w:p w:rsidR="006D4E3D" w:rsidRDefault="006D4E3D" w:rsidP="006D4E3D">
      <w:pPr>
        <w:jc w:val="center"/>
      </w:pPr>
    </w:p>
    <w:p w:rsidR="006D4E3D" w:rsidRPr="008F6C15" w:rsidRDefault="006D4E3D" w:rsidP="006D4E3D">
      <w:pPr>
        <w:jc w:val="center"/>
      </w:pPr>
      <w:r w:rsidRPr="008F6C15">
        <w:t>ПРОЕКТ РАЗРАБОТАН  АВТОРСКИМ</w:t>
      </w:r>
    </w:p>
    <w:p w:rsidR="006D4E3D" w:rsidRPr="008F6C15" w:rsidRDefault="006D4E3D" w:rsidP="006D4E3D">
      <w:pPr>
        <w:jc w:val="center"/>
      </w:pPr>
      <w:r w:rsidRPr="008F6C15">
        <w:t>КОЛЛЕКТИВОМ</w:t>
      </w:r>
    </w:p>
    <w:p w:rsidR="006D4E3D" w:rsidRPr="007019F8" w:rsidRDefault="006D4E3D" w:rsidP="006D4E3D">
      <w:pPr>
        <w:jc w:val="center"/>
      </w:pPr>
    </w:p>
    <w:p w:rsidR="006D4E3D" w:rsidRPr="007019F8" w:rsidRDefault="006D4E3D" w:rsidP="006D4E3D">
      <w:pPr>
        <w:jc w:val="center"/>
      </w:pPr>
    </w:p>
    <w:p w:rsidR="006D4E3D" w:rsidRDefault="004A180A" w:rsidP="006D4E3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252095</wp:posOffset>
            </wp:positionV>
            <wp:extent cx="1518285" cy="666750"/>
            <wp:effectExtent l="19050" t="0" r="5715" b="0"/>
            <wp:wrapNone/>
            <wp:docPr id="3" name="Рисунок 2" descr="Сидор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доров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E3D">
        <w:rPr>
          <w:b/>
        </w:rPr>
        <w:t>Мастерская территориального планирования                                                                                                   и градостроительной документации планировки территории</w:t>
      </w:r>
    </w:p>
    <w:p w:rsidR="006D4E3D" w:rsidRPr="007019F8" w:rsidRDefault="006D4E3D" w:rsidP="006D4E3D">
      <w:pPr>
        <w:jc w:val="center"/>
      </w:pPr>
    </w:p>
    <w:tbl>
      <w:tblPr>
        <w:tblW w:w="0" w:type="auto"/>
        <w:jc w:val="center"/>
        <w:tblLook w:val="04A0"/>
      </w:tblPr>
      <w:tblGrid>
        <w:gridCol w:w="5327"/>
        <w:gridCol w:w="3427"/>
      </w:tblGrid>
      <w:tr w:rsidR="006D4E3D" w:rsidTr="004A180A">
        <w:trPr>
          <w:trHeight w:val="284"/>
          <w:jc w:val="center"/>
        </w:trPr>
        <w:tc>
          <w:tcPr>
            <w:tcW w:w="5327" w:type="dxa"/>
            <w:vAlign w:val="center"/>
          </w:tcPr>
          <w:p w:rsidR="006D4E3D" w:rsidRDefault="006D4E3D" w:rsidP="00C443A1">
            <w:pPr>
              <w:tabs>
                <w:tab w:val="left" w:pos="6946"/>
                <w:tab w:val="left" w:pos="8789"/>
              </w:tabs>
              <w:jc w:val="both"/>
            </w:pPr>
            <w:r>
              <w:t>Начальник мастерской</w:t>
            </w:r>
          </w:p>
        </w:tc>
        <w:tc>
          <w:tcPr>
            <w:tcW w:w="3427" w:type="dxa"/>
            <w:vAlign w:val="center"/>
          </w:tcPr>
          <w:p w:rsidR="006D4E3D" w:rsidRDefault="006D4E3D" w:rsidP="00C443A1">
            <w:pPr>
              <w:jc w:val="right"/>
            </w:pPr>
            <w:r>
              <w:t>Н</w:t>
            </w:r>
            <w:r w:rsidRPr="00CD5FD4">
              <w:t>.</w:t>
            </w:r>
            <w:r>
              <w:t>А</w:t>
            </w:r>
            <w:r w:rsidRPr="00CD5FD4">
              <w:t xml:space="preserve">. </w:t>
            </w:r>
            <w:r>
              <w:t>Сидоров</w:t>
            </w:r>
          </w:p>
        </w:tc>
      </w:tr>
      <w:tr w:rsidR="006D4E3D" w:rsidTr="004A180A">
        <w:trPr>
          <w:trHeight w:val="284"/>
          <w:jc w:val="center"/>
        </w:trPr>
        <w:tc>
          <w:tcPr>
            <w:tcW w:w="8754" w:type="dxa"/>
            <w:gridSpan w:val="2"/>
            <w:vAlign w:val="center"/>
          </w:tcPr>
          <w:p w:rsidR="006D4E3D" w:rsidRDefault="006D4E3D" w:rsidP="00C443A1">
            <w:pPr>
              <w:jc w:val="center"/>
            </w:pPr>
          </w:p>
        </w:tc>
      </w:tr>
      <w:tr w:rsidR="004A180A" w:rsidTr="004A180A">
        <w:trPr>
          <w:trHeight w:val="284"/>
          <w:jc w:val="center"/>
        </w:trPr>
        <w:tc>
          <w:tcPr>
            <w:tcW w:w="8754" w:type="dxa"/>
            <w:gridSpan w:val="2"/>
            <w:vAlign w:val="center"/>
          </w:tcPr>
          <w:p w:rsidR="004A180A" w:rsidRDefault="004A180A" w:rsidP="00C443A1">
            <w:pPr>
              <w:jc w:val="center"/>
            </w:pPr>
          </w:p>
        </w:tc>
      </w:tr>
      <w:tr w:rsidR="006D4E3D" w:rsidTr="004A180A">
        <w:trPr>
          <w:trHeight w:val="284"/>
          <w:jc w:val="center"/>
        </w:trPr>
        <w:tc>
          <w:tcPr>
            <w:tcW w:w="5327" w:type="dxa"/>
            <w:vAlign w:val="center"/>
          </w:tcPr>
          <w:p w:rsidR="006D4E3D" w:rsidRDefault="006D4E3D" w:rsidP="00C443A1">
            <w:pPr>
              <w:tabs>
                <w:tab w:val="left" w:pos="7938"/>
              </w:tabs>
            </w:pPr>
            <w:r>
              <w:t>Руководитель отдела территориального планирования</w:t>
            </w:r>
          </w:p>
          <w:p w:rsidR="006D4E3D" w:rsidRPr="00C42A1E" w:rsidRDefault="006D4E3D" w:rsidP="00C443A1">
            <w:pPr>
              <w:tabs>
                <w:tab w:val="left" w:pos="7655"/>
              </w:tabs>
            </w:pPr>
            <w:r>
              <w:t xml:space="preserve">и </w:t>
            </w:r>
            <w:r w:rsidRPr="00CD5FD4">
              <w:t>г</w:t>
            </w:r>
            <w:r>
              <w:t>радостроительной планировки</w:t>
            </w:r>
            <w:r w:rsidRPr="00CD5FD4">
              <w:t xml:space="preserve"> </w:t>
            </w:r>
            <w:r>
              <w:t>территории</w:t>
            </w:r>
          </w:p>
          <w:p w:rsidR="006D4E3D" w:rsidRDefault="006D4E3D" w:rsidP="00C443A1"/>
        </w:tc>
        <w:tc>
          <w:tcPr>
            <w:tcW w:w="3427" w:type="dxa"/>
            <w:vAlign w:val="center"/>
          </w:tcPr>
          <w:p w:rsidR="006D4E3D" w:rsidRDefault="004A180A" w:rsidP="00C443A1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69215</wp:posOffset>
                  </wp:positionV>
                  <wp:extent cx="800100" cy="371475"/>
                  <wp:effectExtent l="19050" t="0" r="0" b="0"/>
                  <wp:wrapNone/>
                  <wp:docPr id="9" name="Рисунок 8" descr="Савина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вина.t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D4E3D" w:rsidRDefault="006D4E3D" w:rsidP="00C443A1">
            <w:pPr>
              <w:jc w:val="right"/>
            </w:pPr>
            <w:r>
              <w:t>В</w:t>
            </w:r>
            <w:r w:rsidRPr="00CD5FD4">
              <w:t>.</w:t>
            </w:r>
            <w:r>
              <w:t>Ф</w:t>
            </w:r>
            <w:r w:rsidRPr="00CD5FD4">
              <w:t xml:space="preserve">. </w:t>
            </w:r>
            <w:r>
              <w:t>Савина</w:t>
            </w:r>
          </w:p>
        </w:tc>
      </w:tr>
      <w:tr w:rsidR="006D4E3D" w:rsidTr="004A180A">
        <w:trPr>
          <w:trHeight w:val="284"/>
          <w:jc w:val="center"/>
        </w:trPr>
        <w:tc>
          <w:tcPr>
            <w:tcW w:w="8754" w:type="dxa"/>
            <w:gridSpan w:val="2"/>
            <w:vAlign w:val="center"/>
          </w:tcPr>
          <w:p w:rsidR="006D4E3D" w:rsidRDefault="006D4E3D" w:rsidP="00C443A1">
            <w:pPr>
              <w:jc w:val="center"/>
            </w:pPr>
          </w:p>
        </w:tc>
      </w:tr>
      <w:tr w:rsidR="006D4E3D" w:rsidTr="004A180A">
        <w:trPr>
          <w:trHeight w:val="284"/>
          <w:jc w:val="center"/>
        </w:trPr>
        <w:tc>
          <w:tcPr>
            <w:tcW w:w="5327" w:type="dxa"/>
            <w:vAlign w:val="center"/>
          </w:tcPr>
          <w:p w:rsidR="006D4E3D" w:rsidRDefault="006D4E3D" w:rsidP="00C443A1">
            <w:pPr>
              <w:tabs>
                <w:tab w:val="left" w:pos="6946"/>
                <w:tab w:val="left" w:pos="8789"/>
              </w:tabs>
              <w:jc w:val="both"/>
            </w:pPr>
            <w:r>
              <w:t>Руководитель</w:t>
            </w:r>
            <w:r w:rsidRPr="00CD5FD4">
              <w:t xml:space="preserve"> </w:t>
            </w:r>
            <w:r>
              <w:t>градостроительного</w:t>
            </w:r>
            <w:r w:rsidRPr="00CD5FD4">
              <w:t xml:space="preserve"> </w:t>
            </w:r>
            <w:r>
              <w:t>сектора</w:t>
            </w:r>
          </w:p>
        </w:tc>
        <w:tc>
          <w:tcPr>
            <w:tcW w:w="3427" w:type="dxa"/>
            <w:vAlign w:val="center"/>
          </w:tcPr>
          <w:p w:rsidR="004A180A" w:rsidRDefault="004A180A" w:rsidP="004A180A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121920</wp:posOffset>
                  </wp:positionV>
                  <wp:extent cx="1095375" cy="266700"/>
                  <wp:effectExtent l="19050" t="0" r="9525" b="0"/>
                  <wp:wrapNone/>
                  <wp:docPr id="12" name="Рисунок 11" descr="Мадонова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донова2.tif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180A" w:rsidRDefault="006D4E3D" w:rsidP="004A180A">
            <w:pPr>
              <w:jc w:val="right"/>
            </w:pPr>
            <w:r>
              <w:t>Т</w:t>
            </w:r>
            <w:r w:rsidRPr="00CD5FD4">
              <w:t>.</w:t>
            </w:r>
            <w:r>
              <w:t>И</w:t>
            </w:r>
            <w:r w:rsidRPr="00CD5FD4">
              <w:t xml:space="preserve">. </w:t>
            </w:r>
            <w:proofErr w:type="spellStart"/>
            <w:r>
              <w:t>Мадонова</w:t>
            </w:r>
            <w:proofErr w:type="spellEnd"/>
          </w:p>
          <w:p w:rsidR="004A180A" w:rsidRPr="00374703" w:rsidRDefault="004A180A" w:rsidP="00C443A1">
            <w:pPr>
              <w:jc w:val="right"/>
            </w:pPr>
          </w:p>
        </w:tc>
      </w:tr>
      <w:tr w:rsidR="004A180A" w:rsidTr="004A180A">
        <w:trPr>
          <w:trHeight w:val="284"/>
          <w:jc w:val="center"/>
        </w:trPr>
        <w:tc>
          <w:tcPr>
            <w:tcW w:w="5327" w:type="dxa"/>
            <w:vAlign w:val="center"/>
          </w:tcPr>
          <w:p w:rsidR="004A180A" w:rsidRDefault="004A180A" w:rsidP="00C443A1">
            <w:pPr>
              <w:tabs>
                <w:tab w:val="left" w:pos="6946"/>
                <w:tab w:val="left" w:pos="8789"/>
              </w:tabs>
              <w:jc w:val="both"/>
            </w:pPr>
          </w:p>
        </w:tc>
        <w:tc>
          <w:tcPr>
            <w:tcW w:w="3427" w:type="dxa"/>
            <w:vAlign w:val="center"/>
          </w:tcPr>
          <w:p w:rsidR="004A180A" w:rsidRDefault="004A180A" w:rsidP="00C443A1">
            <w:pPr>
              <w:jc w:val="right"/>
            </w:pPr>
          </w:p>
        </w:tc>
      </w:tr>
    </w:tbl>
    <w:p w:rsidR="006D4E3D" w:rsidRPr="007019F8" w:rsidRDefault="006D4E3D" w:rsidP="006D4E3D">
      <w:pPr>
        <w:tabs>
          <w:tab w:val="left" w:pos="8931"/>
        </w:tabs>
        <w:jc w:val="center"/>
      </w:pPr>
    </w:p>
    <w:p w:rsidR="006D4E3D" w:rsidRDefault="006D4E3D" w:rsidP="006D4E3D">
      <w:pPr>
        <w:tabs>
          <w:tab w:val="left" w:pos="8931"/>
        </w:tabs>
        <w:jc w:val="center"/>
        <w:rPr>
          <w:b/>
          <w:sz w:val="28"/>
          <w:szCs w:val="28"/>
        </w:rPr>
      </w:pPr>
    </w:p>
    <w:p w:rsidR="006D4E3D" w:rsidRPr="006C7583" w:rsidRDefault="006D4E3D" w:rsidP="006D4E3D">
      <w:pPr>
        <w:tabs>
          <w:tab w:val="left" w:pos="8931"/>
        </w:tabs>
        <w:jc w:val="center"/>
      </w:pPr>
    </w:p>
    <w:p w:rsidR="00FB02A1" w:rsidRDefault="00FB02A1" w:rsidP="00FB02A1">
      <w:pPr>
        <w:ind w:left="1276" w:hanging="709"/>
        <w:jc w:val="center"/>
      </w:pPr>
    </w:p>
    <w:p w:rsidR="00FB02A1" w:rsidRDefault="00FB02A1" w:rsidP="00FB02A1">
      <w:pPr>
        <w:ind w:left="1276" w:hanging="709"/>
        <w:jc w:val="center"/>
      </w:pPr>
    </w:p>
    <w:p w:rsidR="00147F43" w:rsidRDefault="00147F43" w:rsidP="00106403">
      <w:pPr>
        <w:ind w:left="1276" w:hanging="709"/>
        <w:jc w:val="center"/>
      </w:pPr>
    </w:p>
    <w:p w:rsidR="00147F43" w:rsidRDefault="00147F43" w:rsidP="00106403">
      <w:pPr>
        <w:ind w:left="1276" w:hanging="709"/>
        <w:jc w:val="center"/>
      </w:pPr>
    </w:p>
    <w:p w:rsidR="006D4E3D" w:rsidRDefault="006D4E3D" w:rsidP="00106403">
      <w:pPr>
        <w:ind w:left="1276" w:hanging="709"/>
        <w:jc w:val="center"/>
      </w:pPr>
    </w:p>
    <w:p w:rsidR="006D4E3D" w:rsidRDefault="006D4E3D" w:rsidP="00106403">
      <w:pPr>
        <w:ind w:left="1276" w:hanging="709"/>
        <w:jc w:val="center"/>
      </w:pPr>
    </w:p>
    <w:p w:rsidR="006D4E3D" w:rsidRDefault="006D4E3D" w:rsidP="00106403">
      <w:pPr>
        <w:ind w:left="1276" w:hanging="709"/>
        <w:jc w:val="center"/>
      </w:pPr>
    </w:p>
    <w:p w:rsidR="006D4E3D" w:rsidRDefault="00C443A1" w:rsidP="00C443A1">
      <w:pPr>
        <w:tabs>
          <w:tab w:val="left" w:pos="6435"/>
        </w:tabs>
        <w:ind w:left="1276" w:hanging="709"/>
      </w:pPr>
      <w:r>
        <w:tab/>
      </w:r>
      <w:r>
        <w:tab/>
      </w: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C443A1" w:rsidRDefault="00C443A1" w:rsidP="00C443A1">
      <w:pPr>
        <w:tabs>
          <w:tab w:val="left" w:pos="6435"/>
        </w:tabs>
        <w:ind w:left="1276" w:hanging="709"/>
      </w:pPr>
    </w:p>
    <w:p w:rsidR="006D4E3D" w:rsidRPr="006D4E3D" w:rsidRDefault="006D4E3D" w:rsidP="00106403">
      <w:pPr>
        <w:ind w:left="1276" w:hanging="709"/>
        <w:jc w:val="center"/>
      </w:pPr>
    </w:p>
    <w:p w:rsidR="00B05B15" w:rsidRDefault="00B05B15" w:rsidP="00106403">
      <w:pPr>
        <w:ind w:left="1276" w:hanging="709"/>
        <w:jc w:val="center"/>
      </w:pPr>
    </w:p>
    <w:p w:rsidR="00CF5F67" w:rsidRPr="00CF5F67" w:rsidRDefault="00CF5F67" w:rsidP="00106403">
      <w:pPr>
        <w:ind w:left="1276" w:hanging="709"/>
        <w:jc w:val="center"/>
      </w:pPr>
    </w:p>
    <w:p w:rsidR="00C047B8" w:rsidRPr="006D4E3D" w:rsidRDefault="00C047B8" w:rsidP="0006215A">
      <w:pPr>
        <w:pStyle w:val="a3"/>
        <w:tabs>
          <w:tab w:val="clear" w:pos="4153"/>
          <w:tab w:val="clear" w:pos="8306"/>
          <w:tab w:val="left" w:pos="1701"/>
        </w:tabs>
        <w:ind w:left="1276" w:hanging="709"/>
        <w:jc w:val="both"/>
        <w:rPr>
          <w:b/>
        </w:rPr>
      </w:pPr>
      <w:r w:rsidRPr="006D4E3D">
        <w:rPr>
          <w:b/>
        </w:rPr>
        <w:t xml:space="preserve">                 </w:t>
      </w:r>
      <w:r w:rsidR="0006215A" w:rsidRPr="006D4E3D">
        <w:rPr>
          <w:b/>
        </w:rPr>
        <w:tab/>
        <w:t xml:space="preserve">СОСТАВ  ПРОЕКТА  ГЕНЕРАЛЬНОГО  ПЛАНА  с.  </w:t>
      </w:r>
      <w:r w:rsidR="00B73F4F" w:rsidRPr="006D4E3D">
        <w:rPr>
          <w:b/>
        </w:rPr>
        <w:t>КЫЗЫЛ-МАЖАЛЫК</w:t>
      </w:r>
    </w:p>
    <w:p w:rsidR="00FB02A1" w:rsidRPr="006D4E3D" w:rsidRDefault="00FB02A1" w:rsidP="00631D1F">
      <w:pPr>
        <w:pStyle w:val="a3"/>
        <w:tabs>
          <w:tab w:val="clear" w:pos="4153"/>
          <w:tab w:val="clear" w:pos="8306"/>
        </w:tabs>
        <w:ind w:left="1276" w:hanging="709"/>
        <w:jc w:val="center"/>
      </w:pPr>
    </w:p>
    <w:p w:rsidR="0006215A" w:rsidRPr="006D4E3D" w:rsidRDefault="0006215A" w:rsidP="0006215A">
      <w:pPr>
        <w:pStyle w:val="a3"/>
        <w:tabs>
          <w:tab w:val="clear" w:pos="4153"/>
          <w:tab w:val="clear" w:pos="8306"/>
          <w:tab w:val="left" w:pos="567"/>
          <w:tab w:val="left" w:pos="1701"/>
        </w:tabs>
        <w:jc w:val="both"/>
      </w:pPr>
      <w:r w:rsidRPr="006D4E3D">
        <w:tab/>
      </w:r>
      <w:r w:rsidRPr="006D4E3D">
        <w:tab/>
      </w:r>
      <w:r w:rsidR="001E2E53" w:rsidRPr="006D4E3D">
        <w:t>ПРОЕКТ</w:t>
      </w:r>
      <w:r w:rsidR="005B2BAA" w:rsidRPr="006D4E3D">
        <w:t xml:space="preserve">  </w:t>
      </w:r>
      <w:r w:rsidRPr="006D4E3D">
        <w:t xml:space="preserve">ГЕНЕРАЛЬНОГО  ПЛАНА  с.  </w:t>
      </w:r>
      <w:r w:rsidR="00B73F4F" w:rsidRPr="006D4E3D">
        <w:t>КЫЗЫЛ-МАЖАЛЫК</w:t>
      </w:r>
    </w:p>
    <w:p w:rsidR="0006215A" w:rsidRDefault="00F87725" w:rsidP="0006215A">
      <w:pPr>
        <w:pStyle w:val="a3"/>
        <w:tabs>
          <w:tab w:val="clear" w:pos="4153"/>
          <w:tab w:val="clear" w:pos="8306"/>
          <w:tab w:val="left" w:pos="567"/>
          <w:tab w:val="left" w:pos="1701"/>
        </w:tabs>
        <w:jc w:val="both"/>
      </w:pPr>
      <w:r>
        <w:tab/>
        <w:t>ТОМ</w:t>
      </w:r>
      <w:r w:rsidR="0006215A">
        <w:t xml:space="preserve"> 1</w:t>
      </w:r>
      <w:r>
        <w:t>.1</w:t>
      </w:r>
      <w:r w:rsidR="0006215A">
        <w:t xml:space="preserve">      </w:t>
      </w:r>
      <w:r w:rsidR="0006215A">
        <w:tab/>
        <w:t>Пояснительная  записка</w:t>
      </w:r>
    </w:p>
    <w:p w:rsidR="0006215A" w:rsidRDefault="00F87725" w:rsidP="0006215A">
      <w:pPr>
        <w:pStyle w:val="a3"/>
        <w:tabs>
          <w:tab w:val="clear" w:pos="4153"/>
          <w:tab w:val="clear" w:pos="8306"/>
          <w:tab w:val="left" w:pos="567"/>
          <w:tab w:val="left" w:pos="1701"/>
        </w:tabs>
        <w:jc w:val="both"/>
      </w:pPr>
      <w:r>
        <w:tab/>
        <w:t>ТОМ 1.</w:t>
      </w:r>
      <w:r w:rsidR="0006215A">
        <w:t>2</w:t>
      </w:r>
      <w:r w:rsidR="0006215A">
        <w:tab/>
        <w:t>Графические материалы</w:t>
      </w:r>
    </w:p>
    <w:p w:rsidR="006E1BD1" w:rsidRDefault="006E1BD1" w:rsidP="00680AE3">
      <w:pPr>
        <w:pStyle w:val="a3"/>
        <w:tabs>
          <w:tab w:val="clear" w:pos="4153"/>
          <w:tab w:val="clear" w:pos="8306"/>
          <w:tab w:val="left" w:pos="1701"/>
        </w:tabs>
        <w:ind w:left="1276" w:hanging="709"/>
        <w:jc w:val="both"/>
      </w:pPr>
    </w:p>
    <w:p w:rsidR="00C047B8" w:rsidRPr="00A61E7A" w:rsidRDefault="00C047B8" w:rsidP="00680AE3">
      <w:pPr>
        <w:tabs>
          <w:tab w:val="left" w:pos="1701"/>
        </w:tabs>
        <w:ind w:left="1276" w:hanging="709"/>
        <w:jc w:val="both"/>
      </w:pPr>
      <w:r>
        <w:t xml:space="preserve">ТОМ 2         </w:t>
      </w:r>
      <w:r w:rsidRPr="00A61E7A">
        <w:t>ИСХОД</w:t>
      </w:r>
      <w:r w:rsidR="00093CB8">
        <w:t>НО-</w:t>
      </w:r>
      <w:r w:rsidRPr="00A61E7A">
        <w:t>ИНФОРМАЦИОННЫЕ  МАТЕРИАЛЫ</w:t>
      </w:r>
    </w:p>
    <w:p w:rsidR="00C047B8" w:rsidRPr="00FB02A1" w:rsidRDefault="00C047B8" w:rsidP="00680AE3">
      <w:pPr>
        <w:tabs>
          <w:tab w:val="left" w:pos="1701"/>
        </w:tabs>
        <w:ind w:left="1276" w:hanging="709"/>
        <w:jc w:val="both"/>
      </w:pPr>
    </w:p>
    <w:p w:rsidR="00C047B8" w:rsidRDefault="00C047B8" w:rsidP="00680AE3">
      <w:pPr>
        <w:tabs>
          <w:tab w:val="left" w:pos="1701"/>
        </w:tabs>
        <w:ind w:left="1276" w:hanging="709"/>
        <w:jc w:val="both"/>
      </w:pPr>
      <w:r>
        <w:t>ТОМ 3         ПРАВИЛА  ЗЕМЛЕПОЛЬЗОВАНИЯ  И  ЗАСТРОЙКИ</w:t>
      </w:r>
    </w:p>
    <w:p w:rsidR="00C047B8" w:rsidRPr="00FB02A1" w:rsidRDefault="00C047B8" w:rsidP="00680AE3">
      <w:pPr>
        <w:tabs>
          <w:tab w:val="left" w:pos="1701"/>
        </w:tabs>
        <w:ind w:left="1276" w:hanging="709"/>
        <w:jc w:val="both"/>
      </w:pPr>
    </w:p>
    <w:p w:rsidR="00C047B8" w:rsidRDefault="00C047B8" w:rsidP="00680AE3">
      <w:pPr>
        <w:tabs>
          <w:tab w:val="left" w:pos="1701"/>
        </w:tabs>
        <w:ind w:left="1276" w:hanging="709"/>
        <w:jc w:val="both"/>
      </w:pPr>
      <w:r>
        <w:t>ТОМ 4         ОХРАНА</w:t>
      </w:r>
      <w:r w:rsidR="00FB02A1">
        <w:t xml:space="preserve"> </w:t>
      </w:r>
      <w:r>
        <w:t xml:space="preserve"> ОКРУЖАЮЩЕЙ</w:t>
      </w:r>
      <w:r w:rsidR="00FB02A1">
        <w:t xml:space="preserve"> </w:t>
      </w:r>
      <w:r>
        <w:t xml:space="preserve"> СРЕДЫ.</w:t>
      </w:r>
      <w:r w:rsidR="00FB02A1">
        <w:t xml:space="preserve"> </w:t>
      </w:r>
      <w:r>
        <w:t xml:space="preserve"> ОЦЕНКА  ВОЗДЕЙСТВИЯ  </w:t>
      </w:r>
      <w:proofErr w:type="gramStart"/>
      <w:r>
        <w:t>НА</w:t>
      </w:r>
      <w:proofErr w:type="gramEnd"/>
      <w:r>
        <w:t xml:space="preserve">  </w:t>
      </w:r>
    </w:p>
    <w:p w:rsidR="00C047B8" w:rsidRDefault="00C047B8" w:rsidP="00680AE3">
      <w:pPr>
        <w:tabs>
          <w:tab w:val="left" w:pos="1701"/>
        </w:tabs>
        <w:ind w:left="1276" w:hanging="709"/>
        <w:jc w:val="both"/>
      </w:pPr>
      <w:r>
        <w:tab/>
      </w:r>
      <w:r w:rsidR="00680AE3">
        <w:tab/>
      </w:r>
      <w:r>
        <w:t>ОКРУЖАЮЩУЮ  СРЕДУ</w:t>
      </w:r>
    </w:p>
    <w:p w:rsidR="00C047B8" w:rsidRPr="00680AE3" w:rsidRDefault="00C047B8" w:rsidP="00680AE3">
      <w:pPr>
        <w:tabs>
          <w:tab w:val="left" w:pos="1701"/>
        </w:tabs>
        <w:ind w:left="1276" w:hanging="709"/>
        <w:jc w:val="both"/>
      </w:pPr>
    </w:p>
    <w:p w:rsidR="00FB02A1" w:rsidRDefault="00C047B8" w:rsidP="00680AE3">
      <w:pPr>
        <w:tabs>
          <w:tab w:val="left" w:pos="1701"/>
        </w:tabs>
        <w:ind w:left="1276" w:hanging="709"/>
        <w:jc w:val="both"/>
      </w:pPr>
      <w:r>
        <w:t xml:space="preserve">ТОМ 5     </w:t>
      </w:r>
      <w:r>
        <w:tab/>
        <w:t>ИНЖЕНЕРНО-ТЕХНИЧЕСКИЕ</w:t>
      </w:r>
      <w:r w:rsidR="00FB02A1">
        <w:t xml:space="preserve"> </w:t>
      </w:r>
      <w:r>
        <w:t xml:space="preserve"> МЕРОПРИЯТИЯ</w:t>
      </w:r>
      <w:r w:rsidR="00FB02A1">
        <w:t xml:space="preserve"> </w:t>
      </w:r>
      <w:r>
        <w:t xml:space="preserve"> </w:t>
      </w:r>
      <w:r w:rsidR="00FB02A1">
        <w:t xml:space="preserve">ГРАЖДАНСКОЙ  ОБОРОНЫ.  </w:t>
      </w:r>
    </w:p>
    <w:p w:rsidR="00C047B8" w:rsidRDefault="00FB02A1" w:rsidP="00680AE3">
      <w:pPr>
        <w:tabs>
          <w:tab w:val="left" w:pos="1701"/>
        </w:tabs>
        <w:ind w:left="1276" w:hanging="709"/>
        <w:jc w:val="both"/>
      </w:pPr>
      <w:r>
        <w:tab/>
      </w:r>
      <w:r w:rsidR="00680AE3">
        <w:tab/>
      </w:r>
      <w:r>
        <w:t xml:space="preserve">МЕРОПРИЯТИЯ  ПО  ПРЕДУПРЕЖДЕНИЮ </w:t>
      </w:r>
      <w:r w:rsidR="00C047B8">
        <w:t xml:space="preserve"> ЧРЕЗВЫЧАЙНЫХ</w:t>
      </w:r>
      <w:r>
        <w:t xml:space="preserve"> </w:t>
      </w:r>
      <w:r w:rsidR="00C047B8">
        <w:t xml:space="preserve"> СИТУА</w:t>
      </w:r>
      <w:r>
        <w:t>ЦИЙ</w:t>
      </w:r>
    </w:p>
    <w:p w:rsidR="00FB02A1" w:rsidRDefault="00FB02A1" w:rsidP="00631D1F">
      <w:pPr>
        <w:ind w:left="1276" w:hanging="709"/>
        <w:jc w:val="center"/>
      </w:pPr>
    </w:p>
    <w:p w:rsidR="00631D1F" w:rsidRDefault="00631D1F" w:rsidP="00631D1F">
      <w:pPr>
        <w:ind w:left="1276" w:hanging="709"/>
        <w:jc w:val="center"/>
      </w:pPr>
    </w:p>
    <w:p w:rsidR="00972A13" w:rsidRDefault="00C12A73" w:rsidP="00F7123C">
      <w:pPr>
        <w:ind w:left="1276" w:hanging="709"/>
        <w:jc w:val="both"/>
      </w:pPr>
      <w:r>
        <w:t xml:space="preserve">  </w:t>
      </w:r>
      <w:r w:rsidRPr="00F7123C">
        <w:rPr>
          <w:i/>
        </w:rPr>
        <w:t xml:space="preserve">       </w:t>
      </w:r>
      <w:r w:rsidR="0030732D">
        <w:tab/>
      </w: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972A13" w:rsidRDefault="00972A13" w:rsidP="00F7123C">
      <w:pPr>
        <w:ind w:left="1276" w:hanging="709"/>
        <w:jc w:val="both"/>
      </w:pPr>
    </w:p>
    <w:p w:rsidR="00C12A73" w:rsidRPr="001C14B1" w:rsidRDefault="00C12A73" w:rsidP="00972A13">
      <w:pPr>
        <w:ind w:left="1276" w:hanging="709"/>
        <w:jc w:val="center"/>
        <w:rPr>
          <w:b/>
        </w:rPr>
      </w:pPr>
      <w:r w:rsidRPr="001C14B1">
        <w:rPr>
          <w:b/>
        </w:rPr>
        <w:lastRenderedPageBreak/>
        <w:t>СОДЕРЖАНИЕ</w:t>
      </w:r>
      <w:r w:rsidR="00C443A1">
        <w:rPr>
          <w:b/>
        </w:rPr>
        <w:t xml:space="preserve"> РАЗДЕЛА «ПРАВИЛА   ЗЕМЛЕПОЛЬЗОВАНИЯ   И   ЗАСТРОЙКИ»</w:t>
      </w:r>
    </w:p>
    <w:p w:rsidR="006E1BD1" w:rsidRDefault="00C12A73" w:rsidP="004F2255">
      <w:pPr>
        <w:ind w:left="1276" w:hanging="709"/>
        <w:jc w:val="both"/>
      </w:pPr>
      <w:r>
        <w:tab/>
      </w:r>
    </w:p>
    <w:p w:rsidR="00C12A73" w:rsidRPr="006E1BD1" w:rsidRDefault="00C12A73" w:rsidP="00127ACF">
      <w:pPr>
        <w:tabs>
          <w:tab w:val="left" w:pos="9781"/>
        </w:tabs>
        <w:ind w:left="1276" w:right="-2" w:hanging="709"/>
        <w:jc w:val="both"/>
      </w:pPr>
      <w:r>
        <w:t xml:space="preserve">            </w:t>
      </w:r>
      <w:r w:rsidR="001357E3">
        <w:tab/>
      </w:r>
      <w:r w:rsidRPr="004F2255">
        <w:rPr>
          <w:b/>
        </w:rPr>
        <w:t>ВВЕДЕНИЕ</w:t>
      </w:r>
      <w:r w:rsidR="00127ACF">
        <w:t xml:space="preserve">                                                                                                                    </w:t>
      </w:r>
      <w:r w:rsidR="00127ACF">
        <w:tab/>
      </w:r>
      <w:r w:rsidR="00972A13">
        <w:t>6</w:t>
      </w:r>
    </w:p>
    <w:p w:rsidR="00C12A73" w:rsidRDefault="00C12A73" w:rsidP="00127ACF">
      <w:pPr>
        <w:ind w:left="1276" w:hanging="709"/>
        <w:jc w:val="both"/>
      </w:pPr>
      <w:r>
        <w:t xml:space="preserve">            </w:t>
      </w:r>
      <w:r>
        <w:tab/>
      </w:r>
    </w:p>
    <w:p w:rsidR="006E1BD1" w:rsidRDefault="006E1BD1" w:rsidP="00111771">
      <w:pPr>
        <w:tabs>
          <w:tab w:val="left" w:pos="2381"/>
        </w:tabs>
        <w:ind w:left="1276" w:hanging="709"/>
        <w:jc w:val="both"/>
        <w:rPr>
          <w:b/>
        </w:rPr>
      </w:pPr>
      <w:r>
        <w:t xml:space="preserve">        </w:t>
      </w:r>
      <w:r>
        <w:tab/>
      </w:r>
      <w:r>
        <w:rPr>
          <w:b/>
        </w:rPr>
        <w:t>РАЗДЕЛ</w:t>
      </w:r>
      <w:r w:rsidR="00C12A73" w:rsidRPr="004F2255">
        <w:rPr>
          <w:b/>
        </w:rPr>
        <w:t xml:space="preserve"> </w:t>
      </w:r>
      <w:r w:rsidR="00111771">
        <w:rPr>
          <w:b/>
          <w:lang w:val="en-US"/>
        </w:rPr>
        <w:t>I</w:t>
      </w:r>
      <w:r>
        <w:rPr>
          <w:b/>
        </w:rPr>
        <w:t>.</w:t>
      </w:r>
      <w:r w:rsidR="00B1337F">
        <w:rPr>
          <w:b/>
        </w:rPr>
        <w:t xml:space="preserve"> </w:t>
      </w:r>
      <w:r w:rsidR="00111771">
        <w:rPr>
          <w:b/>
        </w:rPr>
        <w:tab/>
      </w:r>
      <w:r>
        <w:rPr>
          <w:b/>
        </w:rPr>
        <w:t xml:space="preserve">Порядок регулирования землепользования и застройки органами </w:t>
      </w:r>
    </w:p>
    <w:p w:rsidR="004F2255" w:rsidRDefault="00111771" w:rsidP="00111771">
      <w:pPr>
        <w:tabs>
          <w:tab w:val="left" w:pos="2381"/>
          <w:tab w:val="left" w:pos="9781"/>
        </w:tabs>
        <w:ind w:left="1276" w:hanging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6E1BD1">
        <w:rPr>
          <w:b/>
        </w:rPr>
        <w:t>местного самоуправления</w:t>
      </w:r>
      <w:r w:rsidR="001357E3">
        <w:rPr>
          <w:b/>
        </w:rPr>
        <w:t xml:space="preserve">                                                                 </w:t>
      </w:r>
      <w:r w:rsidR="001357E3">
        <w:rPr>
          <w:b/>
        </w:rPr>
        <w:tab/>
      </w:r>
      <w:r w:rsidR="00FA7CCA">
        <w:t>6</w:t>
      </w:r>
    </w:p>
    <w:p w:rsidR="00ED7859" w:rsidRDefault="00ED7859" w:rsidP="00127ACF">
      <w:pPr>
        <w:tabs>
          <w:tab w:val="left" w:pos="2381"/>
        </w:tabs>
        <w:ind w:left="1276" w:hanging="709"/>
        <w:jc w:val="both"/>
        <w:rPr>
          <w:b/>
        </w:rPr>
      </w:pPr>
      <w:r>
        <w:rPr>
          <w:b/>
        </w:rPr>
        <w:tab/>
      </w:r>
    </w:p>
    <w:p w:rsidR="00C12A73" w:rsidRDefault="006E1BD1" w:rsidP="00127ACF">
      <w:pPr>
        <w:tabs>
          <w:tab w:val="left" w:pos="2381"/>
          <w:tab w:val="left" w:pos="9781"/>
        </w:tabs>
        <w:ind w:left="1276" w:hanging="709"/>
        <w:jc w:val="both"/>
      </w:pPr>
      <w:r>
        <w:tab/>
        <w:t>Статья 1.</w:t>
      </w:r>
      <w:r w:rsidR="00C12A73">
        <w:t xml:space="preserve">  </w:t>
      </w:r>
      <w:r>
        <w:tab/>
        <w:t>Основные понятия и термины, используемые в Правилах</w:t>
      </w:r>
      <w:r w:rsidR="00127ACF">
        <w:t xml:space="preserve">                  </w:t>
      </w:r>
      <w:r w:rsidR="00127ACF">
        <w:tab/>
      </w:r>
      <w:r w:rsidR="00FA7CCA">
        <w:t>6</w:t>
      </w:r>
    </w:p>
    <w:p w:rsidR="000B50C1" w:rsidRDefault="00FD49BF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Pr="00FD49BF">
        <w:t xml:space="preserve">Статья 2.  </w:t>
      </w:r>
      <w:r>
        <w:tab/>
      </w:r>
      <w:r w:rsidRPr="00FD49BF">
        <w:t>Органы местного самоуправления</w:t>
      </w:r>
      <w:r w:rsidR="000B50C1">
        <w:t xml:space="preserve"> муниципального района</w:t>
      </w:r>
      <w:r w:rsidRPr="00FD49BF">
        <w:t>, органы администр</w:t>
      </w:r>
      <w:r w:rsidRPr="00FD49BF">
        <w:t>а</w:t>
      </w:r>
      <w:r w:rsidRPr="00FD49BF">
        <w:t>ции сельского поселения и органы, создаваемые Главой сельского поселения, осущест</w:t>
      </w:r>
      <w:r w:rsidRPr="00FD49BF">
        <w:t>в</w:t>
      </w:r>
      <w:r w:rsidRPr="00FD49BF">
        <w:t xml:space="preserve">ляющие полномочия в области землепользования и застройки на территории </w:t>
      </w:r>
      <w:r w:rsidR="000B50C1" w:rsidRPr="00FD49BF">
        <w:t>села</w:t>
      </w:r>
    </w:p>
    <w:p w:rsidR="00FD49BF" w:rsidRDefault="000B50C1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="00B73F4F" w:rsidRPr="00C443A1">
        <w:t>Кызыл-Мажалык</w:t>
      </w:r>
      <w:r w:rsidR="00127ACF">
        <w:t xml:space="preserve">           </w:t>
      </w:r>
      <w:r w:rsidR="00127ACF">
        <w:tab/>
      </w:r>
      <w:r w:rsidR="00FA7CCA">
        <w:t>7</w:t>
      </w:r>
    </w:p>
    <w:p w:rsidR="001357E3" w:rsidRDefault="00FD49BF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="00D729A4" w:rsidRPr="00D729A4">
        <w:t xml:space="preserve">Статья 3. </w:t>
      </w:r>
      <w:r w:rsidR="00D729A4">
        <w:tab/>
      </w:r>
      <w:r w:rsidR="00D729A4" w:rsidRPr="00D729A4">
        <w:t xml:space="preserve">Участие граждан, их объединений, юридических лиц в обсуждении и принятии </w:t>
      </w:r>
    </w:p>
    <w:p w:rsidR="00FD49BF" w:rsidRDefault="001357E3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="00D729A4" w:rsidRPr="00D729A4">
        <w:t>решений в области землепользования и застройки</w:t>
      </w:r>
      <w:r w:rsidR="00127ACF">
        <w:t xml:space="preserve">       </w:t>
      </w:r>
      <w:r w:rsidR="00127ACF">
        <w:tab/>
      </w:r>
      <w:r w:rsidR="00FA7CCA">
        <w:t>8</w:t>
      </w:r>
    </w:p>
    <w:p w:rsidR="00D729A4" w:rsidRDefault="00D729A4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Pr="00D729A4">
        <w:t xml:space="preserve">Статья 4.  </w:t>
      </w:r>
      <w:r>
        <w:tab/>
      </w:r>
      <w:r w:rsidRPr="00D729A4">
        <w:t>Порядок установления границ территориальных зон, зон с особыми условиями использования территорий</w:t>
      </w:r>
      <w:r w:rsidR="00127ACF">
        <w:t xml:space="preserve"> </w:t>
      </w:r>
      <w:r w:rsidR="00127ACF">
        <w:tab/>
      </w:r>
      <w:r w:rsidR="00FA7CCA">
        <w:t>9</w:t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="00704CA5" w:rsidRPr="009F7D7B">
        <w:t xml:space="preserve">Статья 5  </w:t>
      </w:r>
      <w:r w:rsidR="00704CA5" w:rsidRPr="009F7D7B">
        <w:tab/>
        <w:t>Градостроительный регламент</w:t>
      </w:r>
      <w:r w:rsidR="00704CA5" w:rsidRPr="009F7D7B">
        <w:tab/>
        <w:t xml:space="preserve"> 10</w:t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D729A4">
        <w:t xml:space="preserve">Статья 6.  </w:t>
      </w:r>
      <w:r>
        <w:tab/>
      </w:r>
      <w:r w:rsidRPr="00D729A4">
        <w:t>Виды разрешенного использования земельных участков и объектов капитальн</w:t>
      </w:r>
      <w:r w:rsidRPr="00D729A4">
        <w:t>о</w:t>
      </w:r>
      <w:r w:rsidRPr="00D729A4">
        <w:t>го строительства</w:t>
      </w:r>
      <w:r w:rsidR="00127ACF">
        <w:t xml:space="preserve"> </w:t>
      </w:r>
      <w:r w:rsidR="00127ACF">
        <w:tab/>
      </w:r>
      <w:r w:rsidR="007F0348">
        <w:t>11</w:t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D729A4">
        <w:rPr>
          <w:bCs/>
        </w:rPr>
        <w:t xml:space="preserve">Статья 7.  </w:t>
      </w:r>
      <w:r>
        <w:rPr>
          <w:bCs/>
        </w:rPr>
        <w:tab/>
      </w:r>
      <w:r w:rsidRPr="00D729A4">
        <w:rPr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</w:t>
      </w:r>
      <w:r w:rsidRPr="00D729A4">
        <w:rPr>
          <w:bCs/>
        </w:rPr>
        <w:t>ь</w:t>
      </w:r>
      <w:r w:rsidRPr="00D729A4">
        <w:rPr>
          <w:bCs/>
        </w:rPr>
        <w:t>ного строительства</w:t>
      </w:r>
      <w:r w:rsidR="00127ACF">
        <w:t xml:space="preserve"> </w:t>
      </w:r>
      <w:r w:rsidR="00127ACF">
        <w:tab/>
      </w:r>
      <w:r w:rsidR="007F0348">
        <w:t>11</w:t>
      </w:r>
    </w:p>
    <w:p w:rsidR="00ED7859" w:rsidRP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8.  </w:t>
      </w:r>
      <w:r>
        <w:rPr>
          <w:bCs/>
        </w:rPr>
        <w:tab/>
      </w:r>
      <w:r w:rsidRPr="00ED7859">
        <w:rPr>
          <w:bCs/>
        </w:rPr>
        <w:t>Порядок предоставления разрешения на условно разрешенный вид использов</w:t>
      </w:r>
      <w:r w:rsidRPr="00ED7859">
        <w:rPr>
          <w:bCs/>
        </w:rPr>
        <w:t>а</w:t>
      </w:r>
      <w:r w:rsidRPr="00ED7859">
        <w:rPr>
          <w:bCs/>
        </w:rPr>
        <w:t>ния земельного участка или объекта капитального строительства</w:t>
      </w:r>
      <w:r w:rsidR="00127ACF">
        <w:t xml:space="preserve"> </w:t>
      </w:r>
      <w:r w:rsidR="00127ACF">
        <w:tab/>
      </w:r>
      <w:r w:rsidR="00E41559">
        <w:t>1</w:t>
      </w:r>
      <w:r w:rsidR="007F0348">
        <w:t>2</w:t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9.  </w:t>
      </w:r>
      <w:r>
        <w:rPr>
          <w:bCs/>
        </w:rPr>
        <w:tab/>
      </w:r>
      <w:r w:rsidRPr="00ED7859">
        <w:rPr>
          <w:bCs/>
        </w:rPr>
        <w:t>Отклонение от предельных параметров разрешенного строительства, реконс</w:t>
      </w:r>
      <w:r w:rsidRPr="00ED7859">
        <w:rPr>
          <w:bCs/>
        </w:rPr>
        <w:t>т</w:t>
      </w:r>
      <w:r w:rsidRPr="00ED7859">
        <w:rPr>
          <w:bCs/>
        </w:rPr>
        <w:t>рукции объектов капитального строительства</w:t>
      </w:r>
      <w:r w:rsidR="00127ACF">
        <w:t xml:space="preserve"> </w:t>
      </w:r>
      <w:r w:rsidR="00127ACF">
        <w:tab/>
      </w:r>
      <w:r w:rsidR="00E41559">
        <w:t>1</w:t>
      </w:r>
      <w:r w:rsidR="007F0348">
        <w:t>3</w:t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t xml:space="preserve">Статья 10.  </w:t>
      </w:r>
      <w:r>
        <w:tab/>
      </w:r>
      <w:r w:rsidRPr="00ED7859">
        <w:t>Подготовка и утверждение документации по планировке территории, разрабат</w:t>
      </w:r>
      <w:r w:rsidRPr="00ED7859">
        <w:t>ы</w:t>
      </w:r>
      <w:r w:rsidRPr="00ED7859">
        <w:t>ваемой на основании решения органа местного самоуправления</w:t>
      </w:r>
      <w:r w:rsidR="00127ACF">
        <w:t xml:space="preserve"> </w:t>
      </w:r>
      <w:r w:rsidR="00127ACF">
        <w:tab/>
      </w:r>
      <w:r w:rsidR="00E41559">
        <w:t>1</w:t>
      </w:r>
      <w:r w:rsidR="007F0348">
        <w:t>4</w:t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11.  </w:t>
      </w:r>
      <w:r>
        <w:rPr>
          <w:bCs/>
        </w:rPr>
        <w:tab/>
      </w:r>
      <w:r w:rsidRPr="00ED7859">
        <w:rPr>
          <w:bCs/>
        </w:rPr>
        <w:t>Порядок внесения изменений в Правила</w:t>
      </w:r>
      <w:r w:rsidR="00127ACF">
        <w:rPr>
          <w:bCs/>
        </w:rPr>
        <w:t xml:space="preserve"> </w:t>
      </w:r>
      <w:r w:rsidR="00127ACF">
        <w:rPr>
          <w:bCs/>
        </w:rPr>
        <w:tab/>
      </w:r>
      <w:r w:rsidR="00E41559">
        <w:rPr>
          <w:bCs/>
        </w:rPr>
        <w:t>1</w:t>
      </w:r>
      <w:r w:rsidR="007F0348">
        <w:rPr>
          <w:bCs/>
        </w:rPr>
        <w:t>4</w:t>
      </w:r>
    </w:p>
    <w:p w:rsidR="006B2091" w:rsidRPr="00ED7859" w:rsidRDefault="00ED7859" w:rsidP="00614D16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3065DF" w:rsidRDefault="00ED7859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tab/>
      </w:r>
      <w:r w:rsidR="003065DF" w:rsidRPr="00FA1A4F">
        <w:rPr>
          <w:b/>
          <w:bCs/>
        </w:rPr>
        <w:t>РАЗДЕЛ</w:t>
      </w:r>
      <w:r w:rsidR="003065DF">
        <w:rPr>
          <w:b/>
          <w:bCs/>
        </w:rPr>
        <w:t xml:space="preserve"> </w:t>
      </w:r>
      <w:r w:rsidR="00111771">
        <w:rPr>
          <w:b/>
          <w:bCs/>
          <w:lang w:val="en-US"/>
        </w:rPr>
        <w:t>II</w:t>
      </w:r>
      <w:r w:rsidR="003065DF" w:rsidRPr="00FA1A4F">
        <w:rPr>
          <w:b/>
          <w:bCs/>
        </w:rPr>
        <w:t>.</w:t>
      </w:r>
      <w:r w:rsidR="003065DF">
        <w:rPr>
          <w:b/>
          <w:bCs/>
        </w:rPr>
        <w:tab/>
      </w:r>
      <w:r w:rsidR="003065DF" w:rsidRPr="00FA1A4F">
        <w:rPr>
          <w:b/>
          <w:bCs/>
        </w:rPr>
        <w:t xml:space="preserve">Требования к размещению, проектированию, строительству, </w:t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FA1A4F">
        <w:rPr>
          <w:b/>
          <w:bCs/>
        </w:rPr>
        <w:t>реконструкции,</w:t>
      </w:r>
      <w:r w:rsidRPr="003065DF">
        <w:rPr>
          <w:b/>
          <w:bCs/>
        </w:rPr>
        <w:t xml:space="preserve"> </w:t>
      </w:r>
      <w:r w:rsidRPr="00FA1A4F">
        <w:rPr>
          <w:b/>
          <w:bCs/>
        </w:rPr>
        <w:t>внешнему облику отдельных видов объектов,</w:t>
      </w:r>
      <w:r w:rsidRPr="003065DF">
        <w:rPr>
          <w:b/>
          <w:bCs/>
        </w:rPr>
        <w:t xml:space="preserve"> </w:t>
      </w:r>
    </w:p>
    <w:p w:rsidR="003065DF" w:rsidRDefault="003065DF" w:rsidP="00FA215A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542450">
        <w:rPr>
          <w:b/>
          <w:bCs/>
        </w:rPr>
        <w:t>благоустройству</w:t>
      </w:r>
      <w:r w:rsidRPr="003065DF">
        <w:rPr>
          <w:b/>
          <w:bCs/>
        </w:rPr>
        <w:t xml:space="preserve"> </w:t>
      </w:r>
      <w:r w:rsidRPr="00542450">
        <w:rPr>
          <w:b/>
          <w:bCs/>
        </w:rPr>
        <w:t>сельских</w:t>
      </w:r>
      <w:r w:rsidRPr="003065DF">
        <w:rPr>
          <w:b/>
          <w:bCs/>
        </w:rPr>
        <w:t xml:space="preserve"> </w:t>
      </w:r>
      <w:r w:rsidRPr="00542450">
        <w:rPr>
          <w:b/>
          <w:bCs/>
        </w:rPr>
        <w:t>территори</w:t>
      </w:r>
      <w:r>
        <w:rPr>
          <w:b/>
          <w:bCs/>
        </w:rPr>
        <w:t>й</w:t>
      </w:r>
      <w:r w:rsidR="00E41559">
        <w:rPr>
          <w:b/>
          <w:bCs/>
        </w:rPr>
        <w:t xml:space="preserve">                                                        </w:t>
      </w:r>
      <w:r w:rsidR="00127ACF">
        <w:rPr>
          <w:b/>
          <w:bCs/>
        </w:rPr>
        <w:tab/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</w:p>
    <w:p w:rsidR="003065D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 w:rsidR="003065DF" w:rsidRPr="003065DF">
        <w:rPr>
          <w:bCs/>
        </w:rPr>
        <w:t>Статья 12.</w:t>
      </w:r>
      <w:r w:rsidR="003065DF">
        <w:rPr>
          <w:b/>
          <w:bCs/>
        </w:rPr>
        <w:t xml:space="preserve"> </w:t>
      </w:r>
      <w:r w:rsidR="003065DF">
        <w:rPr>
          <w:bCs/>
        </w:rPr>
        <w:tab/>
      </w:r>
      <w:r w:rsidR="003065DF" w:rsidRPr="003065DF">
        <w:rPr>
          <w:bCs/>
        </w:rPr>
        <w:t xml:space="preserve">Требования к проектированию, строительству и реконструкции наземных </w:t>
      </w:r>
      <w:r w:rsidR="006B2091" w:rsidRPr="003065DF">
        <w:rPr>
          <w:bCs/>
        </w:rPr>
        <w:t>лине</w:t>
      </w:r>
      <w:r w:rsidR="006B2091" w:rsidRPr="003065DF">
        <w:rPr>
          <w:bCs/>
        </w:rPr>
        <w:t>й</w:t>
      </w:r>
      <w:r w:rsidR="006B2091">
        <w:rPr>
          <w:bCs/>
        </w:rPr>
        <w:t>н</w:t>
      </w:r>
      <w:r w:rsidR="006B2091" w:rsidRPr="003065DF">
        <w:rPr>
          <w:bCs/>
        </w:rPr>
        <w:t>ых</w:t>
      </w:r>
      <w:r w:rsidR="003065DF" w:rsidRPr="003065DF">
        <w:rPr>
          <w:bCs/>
        </w:rPr>
        <w:t xml:space="preserve">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  <w:r w:rsidR="00E41559">
        <w:rPr>
          <w:bCs/>
        </w:rPr>
        <w:t>1</w:t>
      </w:r>
      <w:r w:rsidR="007F0348">
        <w:rPr>
          <w:bCs/>
        </w:rPr>
        <w:t>5</w:t>
      </w:r>
    </w:p>
    <w:p w:rsidR="003065D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/>
          <w:bCs/>
        </w:rPr>
        <w:tab/>
      </w:r>
      <w:r w:rsidR="003065DF" w:rsidRPr="003065DF">
        <w:rPr>
          <w:bCs/>
        </w:rPr>
        <w:t xml:space="preserve">Статья 13.  </w:t>
      </w:r>
      <w:r w:rsidR="003065DF">
        <w:rPr>
          <w:bCs/>
        </w:rPr>
        <w:tab/>
      </w:r>
      <w:r w:rsidR="003065DF" w:rsidRPr="003065DF">
        <w:rPr>
          <w:bCs/>
        </w:rPr>
        <w:t>Требования к проектированию, строительству и реконструкции подземных л</w:t>
      </w:r>
      <w:r w:rsidR="003065DF" w:rsidRPr="003065DF">
        <w:rPr>
          <w:bCs/>
        </w:rPr>
        <w:t>и</w:t>
      </w:r>
      <w:r w:rsidR="003065DF" w:rsidRPr="003065DF">
        <w:rPr>
          <w:bCs/>
        </w:rPr>
        <w:t>нейных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  <w:t>1</w:t>
      </w:r>
      <w:r w:rsidR="00586473">
        <w:rPr>
          <w:bCs/>
        </w:rPr>
        <w:t>5</w:t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B1337F" w:rsidRPr="00B1337F">
        <w:rPr>
          <w:bCs/>
        </w:rPr>
        <w:t xml:space="preserve">Статья 14.  </w:t>
      </w:r>
      <w:r w:rsidR="00B1337F">
        <w:rPr>
          <w:bCs/>
        </w:rPr>
        <w:tab/>
      </w:r>
      <w:r w:rsidR="00B1337F" w:rsidRPr="00B1337F">
        <w:rPr>
          <w:bCs/>
        </w:rPr>
        <w:t>Требования к размещению временных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  <w:t>1</w:t>
      </w:r>
      <w:r w:rsidR="007F0348">
        <w:rPr>
          <w:bCs/>
        </w:rPr>
        <w:t>6</w:t>
      </w:r>
    </w:p>
    <w:p w:rsidR="00B1337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Pr="00B1337F">
        <w:rPr>
          <w:bCs/>
        </w:rPr>
        <w:t xml:space="preserve">Статья 15.  </w:t>
      </w:r>
      <w:r>
        <w:rPr>
          <w:bCs/>
        </w:rPr>
        <w:tab/>
      </w:r>
      <w:r w:rsidRPr="00B1337F">
        <w:rPr>
          <w:bCs/>
        </w:rPr>
        <w:t>Требования к благоустройству сельских территорий и внешнему облику объе</w:t>
      </w:r>
      <w:r w:rsidRPr="00B1337F">
        <w:rPr>
          <w:bCs/>
        </w:rPr>
        <w:t>к</w:t>
      </w:r>
      <w:r w:rsidRPr="00B1337F">
        <w:rPr>
          <w:bCs/>
        </w:rPr>
        <w:t>тов капитального строительства, временных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  <w:t>1</w:t>
      </w:r>
      <w:r w:rsidR="007F0348">
        <w:rPr>
          <w:bCs/>
        </w:rPr>
        <w:t>6</w:t>
      </w:r>
    </w:p>
    <w:p w:rsidR="000E35CC" w:rsidRDefault="000E35CC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</w:p>
    <w:p w:rsidR="000E35CC" w:rsidRDefault="000E35CC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Cs/>
        </w:rPr>
        <w:tab/>
      </w: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="00111771">
        <w:rPr>
          <w:b/>
          <w:bCs/>
          <w:lang w:val="en-US"/>
        </w:rPr>
        <w:t>III</w:t>
      </w:r>
      <w:r w:rsidRPr="00FA1A4F">
        <w:rPr>
          <w:b/>
          <w:bCs/>
        </w:rPr>
        <w:t>.</w:t>
      </w:r>
      <w:r w:rsidR="00127ACF">
        <w:rPr>
          <w:b/>
          <w:bCs/>
        </w:rPr>
        <w:t xml:space="preserve"> </w:t>
      </w:r>
      <w:r w:rsidRPr="00FA1A4F">
        <w:rPr>
          <w:b/>
          <w:bCs/>
        </w:rPr>
        <w:t>Территориальные зоны. Зоны с особыми условиями использования</w:t>
      </w:r>
    </w:p>
    <w:p w:rsidR="000E35CC" w:rsidRDefault="000E35CC" w:rsidP="00922330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27ACF">
        <w:rPr>
          <w:b/>
          <w:bCs/>
        </w:rPr>
        <w:t xml:space="preserve"> </w:t>
      </w:r>
      <w:r w:rsidRPr="00FA1A4F">
        <w:rPr>
          <w:b/>
          <w:bCs/>
        </w:rPr>
        <w:t>территорий. Градостроительные регламенты</w:t>
      </w:r>
      <w:r w:rsidR="00FA215A">
        <w:rPr>
          <w:b/>
          <w:bCs/>
        </w:rPr>
        <w:tab/>
        <w:t>1</w:t>
      </w:r>
      <w:r w:rsidR="007F0348">
        <w:rPr>
          <w:bCs/>
        </w:rPr>
        <w:t>7</w:t>
      </w:r>
    </w:p>
    <w:p w:rsidR="001E0CEC" w:rsidRPr="00C443A1" w:rsidRDefault="000E35C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/>
          <w:bCs/>
        </w:rPr>
      </w:pPr>
      <w:r>
        <w:rPr>
          <w:bCs/>
        </w:rPr>
        <w:tab/>
      </w:r>
      <w:r w:rsidR="001E0CEC" w:rsidRPr="00C443A1">
        <w:rPr>
          <w:bCs/>
        </w:rPr>
        <w:t>Статья 16.</w:t>
      </w:r>
      <w:r w:rsidR="001E0CEC" w:rsidRPr="00C443A1">
        <w:rPr>
          <w:b/>
          <w:bCs/>
        </w:rPr>
        <w:t xml:space="preserve"> </w:t>
      </w:r>
      <w:r w:rsidR="001E0CEC" w:rsidRPr="00C443A1">
        <w:rPr>
          <w:b/>
          <w:bCs/>
        </w:rPr>
        <w:tab/>
      </w:r>
      <w:r w:rsidR="001E0CEC" w:rsidRPr="00C443A1">
        <w:rPr>
          <w:bCs/>
        </w:rPr>
        <w:t>Вид</w:t>
      </w:r>
      <w:r w:rsidR="00FA215A">
        <w:rPr>
          <w:bCs/>
        </w:rPr>
        <w:t xml:space="preserve">ы зон и их кодовые </w:t>
      </w:r>
      <w:r w:rsidR="00EB1A2D">
        <w:rPr>
          <w:bCs/>
        </w:rPr>
        <w:t>обозначения</w:t>
      </w:r>
      <w:r w:rsidR="00FA215A">
        <w:rPr>
          <w:bCs/>
        </w:rPr>
        <w:tab/>
      </w:r>
      <w:r w:rsidR="00FA215A">
        <w:rPr>
          <w:bCs/>
        </w:rPr>
        <w:tab/>
      </w:r>
      <w:r w:rsidR="00177813" w:rsidRPr="00C443A1">
        <w:rPr>
          <w:bCs/>
        </w:rPr>
        <w:t>1</w:t>
      </w:r>
      <w:r w:rsidR="00EB1A2D">
        <w:rPr>
          <w:bCs/>
        </w:rPr>
        <w:t>7</w:t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/>
          <w:bCs/>
        </w:rPr>
        <w:tab/>
      </w:r>
      <w:r w:rsidRPr="00C443A1">
        <w:rPr>
          <w:bCs/>
        </w:rPr>
        <w:t xml:space="preserve">Статья 17. </w:t>
      </w:r>
      <w:r w:rsidRPr="00C443A1">
        <w:rPr>
          <w:bCs/>
        </w:rPr>
        <w:tab/>
        <w:t xml:space="preserve">Рекреационные зоны – </w:t>
      </w:r>
      <w:proofErr w:type="gramStart"/>
      <w:r w:rsidRPr="00C443A1">
        <w:rPr>
          <w:bCs/>
        </w:rPr>
        <w:t>Р</w:t>
      </w:r>
      <w:proofErr w:type="gramEnd"/>
      <w:r w:rsidRPr="00C443A1">
        <w:rPr>
          <w:bCs/>
        </w:rPr>
        <w:t xml:space="preserve"> </w:t>
      </w:r>
      <w:r w:rsidRPr="00C443A1">
        <w:rPr>
          <w:bCs/>
        </w:rPr>
        <w:tab/>
      </w:r>
      <w:r w:rsidR="00FA215A">
        <w:rPr>
          <w:bCs/>
        </w:rPr>
        <w:tab/>
      </w:r>
      <w:r w:rsidR="00EB1A2D">
        <w:rPr>
          <w:bCs/>
        </w:rPr>
        <w:t>17</w:t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/>
          <w:bCs/>
        </w:rPr>
        <w:tab/>
      </w:r>
      <w:r w:rsidRPr="00C443A1">
        <w:rPr>
          <w:bCs/>
        </w:rPr>
        <w:t xml:space="preserve">Статья 18. </w:t>
      </w:r>
      <w:r w:rsidRPr="00C443A1">
        <w:rPr>
          <w:bCs/>
        </w:rPr>
        <w:tab/>
        <w:t xml:space="preserve">Зоны рекреации – Р. 1  </w:t>
      </w:r>
      <w:r w:rsidRPr="00C443A1">
        <w:rPr>
          <w:bCs/>
        </w:rPr>
        <w:tab/>
      </w:r>
      <w:r w:rsidR="00FA215A">
        <w:rPr>
          <w:bCs/>
        </w:rPr>
        <w:tab/>
      </w:r>
      <w:r w:rsidR="00EB1A2D">
        <w:rPr>
          <w:bCs/>
        </w:rPr>
        <w:t>18</w:t>
      </w:r>
    </w:p>
    <w:p w:rsidR="001E0CEC" w:rsidRPr="00C443A1" w:rsidRDefault="001E0CEC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19. </w:t>
      </w:r>
      <w:r w:rsidRPr="00C443A1">
        <w:rPr>
          <w:bCs/>
        </w:rPr>
        <w:tab/>
        <w:t xml:space="preserve">Жилые зоны – Ж  </w:t>
      </w:r>
      <w:r w:rsidRPr="00C443A1">
        <w:rPr>
          <w:bCs/>
        </w:rPr>
        <w:tab/>
      </w:r>
      <w:r w:rsidR="00EB1A2D">
        <w:rPr>
          <w:bCs/>
        </w:rPr>
        <w:t>1</w:t>
      </w:r>
      <w:r w:rsidR="007F0348">
        <w:rPr>
          <w:bCs/>
        </w:rPr>
        <w:t>8</w:t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20. </w:t>
      </w:r>
      <w:r w:rsidRPr="00C443A1">
        <w:rPr>
          <w:bCs/>
        </w:rPr>
        <w:tab/>
        <w:t>Зоны ж</w:t>
      </w:r>
      <w:r w:rsidR="00FA215A">
        <w:rPr>
          <w:bCs/>
        </w:rPr>
        <w:t>илой усадебной застройки – Ж. 1</w:t>
      </w:r>
      <w:r w:rsidR="00FA215A">
        <w:rPr>
          <w:bCs/>
        </w:rPr>
        <w:tab/>
      </w:r>
      <w:r w:rsidRPr="00C443A1">
        <w:rPr>
          <w:bCs/>
        </w:rPr>
        <w:tab/>
      </w:r>
      <w:r w:rsidR="00EB1A2D">
        <w:rPr>
          <w:bCs/>
        </w:rPr>
        <w:t>19</w:t>
      </w:r>
    </w:p>
    <w:p w:rsidR="001E0CEC" w:rsidRPr="00C443A1" w:rsidRDefault="001E0CEC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21. </w:t>
      </w:r>
      <w:r w:rsidRPr="00C443A1">
        <w:rPr>
          <w:bCs/>
        </w:rPr>
        <w:tab/>
        <w:t>Зоны жилой малоэтажной застройки – Ж. 2</w:t>
      </w:r>
      <w:r w:rsidRPr="00C443A1">
        <w:rPr>
          <w:bCs/>
        </w:rPr>
        <w:tab/>
      </w:r>
      <w:r w:rsidR="00EB1A2D">
        <w:rPr>
          <w:bCs/>
        </w:rPr>
        <w:t>20</w:t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22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Общественно-деловые зоны – ОД  </w:t>
      </w:r>
      <w:r w:rsidR="001E0CEC" w:rsidRPr="00C443A1">
        <w:rPr>
          <w:bCs/>
        </w:rPr>
        <w:tab/>
      </w:r>
      <w:r w:rsidR="00EB1A2D">
        <w:rPr>
          <w:bCs/>
        </w:rPr>
        <w:t>21</w:t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23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</w:t>
      </w:r>
      <w:r w:rsidR="001E0CEC" w:rsidRPr="00C443A1">
        <w:t>делового, общественного и коммерческого назначения – ОД. 1</w:t>
      </w:r>
      <w:r w:rsidR="001E0CEC" w:rsidRPr="00C443A1">
        <w:rPr>
          <w:bCs/>
        </w:rPr>
        <w:t xml:space="preserve"> </w:t>
      </w:r>
      <w:r w:rsidR="001E0CEC" w:rsidRPr="00C443A1">
        <w:rPr>
          <w:bCs/>
        </w:rPr>
        <w:tab/>
      </w:r>
      <w:r w:rsidR="00EB1A2D">
        <w:rPr>
          <w:bCs/>
        </w:rPr>
        <w:t>2</w:t>
      </w:r>
      <w:r w:rsidR="007F0348">
        <w:rPr>
          <w:bCs/>
        </w:rPr>
        <w:t>1</w:t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24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объектов образования – ОД. 2 </w:t>
      </w:r>
      <w:r w:rsidR="001E0CEC" w:rsidRPr="00C443A1">
        <w:rPr>
          <w:bCs/>
        </w:rPr>
        <w:tab/>
      </w:r>
      <w:r w:rsidR="00177813" w:rsidRPr="00C443A1">
        <w:rPr>
          <w:bCs/>
        </w:rPr>
        <w:t>22</w:t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lastRenderedPageBreak/>
        <w:tab/>
        <w:t>Статья 25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объектов здравоохранения и социальной защиты – ОД. 3 </w:t>
      </w:r>
      <w:r w:rsidR="001E0CEC" w:rsidRPr="00C443A1">
        <w:rPr>
          <w:bCs/>
        </w:rPr>
        <w:tab/>
      </w:r>
      <w:r w:rsidR="00EB1A2D">
        <w:rPr>
          <w:bCs/>
        </w:rPr>
        <w:t>23</w:t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26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Производственно-коммунальные зоны – </w:t>
      </w:r>
      <w:proofErr w:type="gramStart"/>
      <w:r w:rsidR="001E0CEC" w:rsidRPr="00C443A1">
        <w:rPr>
          <w:bCs/>
        </w:rPr>
        <w:t>П</w:t>
      </w:r>
      <w:proofErr w:type="gramEnd"/>
      <w:r w:rsidR="001E0CEC" w:rsidRPr="00C443A1">
        <w:rPr>
          <w:bCs/>
        </w:rPr>
        <w:tab/>
      </w:r>
      <w:r w:rsidR="00177813" w:rsidRPr="00C443A1">
        <w:rPr>
          <w:bCs/>
        </w:rPr>
        <w:t>23</w:t>
      </w:r>
    </w:p>
    <w:p w:rsidR="001E0CEC" w:rsidRPr="00C443A1" w:rsidRDefault="00674F85" w:rsidP="004D0A11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27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II</w:t>
      </w:r>
      <w:r w:rsidRPr="00C443A1">
        <w:rPr>
          <w:bCs/>
          <w:lang w:val="en-US"/>
        </w:rPr>
        <w:t>I</w:t>
      </w:r>
      <w:r w:rsidRPr="00C443A1">
        <w:rPr>
          <w:bCs/>
        </w:rPr>
        <w:t xml:space="preserve"> класса вредности   -  П. 4 </w:t>
      </w:r>
      <w:r w:rsidRPr="00C443A1">
        <w:rPr>
          <w:bCs/>
        </w:rPr>
        <w:tab/>
      </w:r>
      <w:r w:rsidR="00922330">
        <w:rPr>
          <w:bCs/>
        </w:rPr>
        <w:t>24</w:t>
      </w:r>
    </w:p>
    <w:p w:rsidR="001E0CEC" w:rsidRPr="00C443A1" w:rsidRDefault="00674F85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28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I</w:t>
      </w:r>
      <w:r w:rsidRPr="00C443A1">
        <w:rPr>
          <w:bCs/>
          <w:lang w:val="en-US"/>
        </w:rPr>
        <w:t>V</w:t>
      </w:r>
      <w:r w:rsidRPr="00C443A1">
        <w:rPr>
          <w:bCs/>
        </w:rPr>
        <w:t xml:space="preserve"> класса вредности   -  П. 3 </w:t>
      </w:r>
      <w:r w:rsidRPr="00C443A1">
        <w:rPr>
          <w:bCs/>
        </w:rPr>
        <w:tab/>
      </w:r>
      <w:r w:rsidR="00177813" w:rsidRPr="00C443A1">
        <w:rPr>
          <w:bCs/>
        </w:rPr>
        <w:t>24</w:t>
      </w:r>
    </w:p>
    <w:p w:rsidR="001E0CEC" w:rsidRPr="00C443A1" w:rsidRDefault="00674F85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29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V класса вредности – П. 2                       </w:t>
      </w:r>
      <w:r w:rsidRPr="00C443A1">
        <w:rPr>
          <w:bCs/>
        </w:rPr>
        <w:tab/>
      </w:r>
      <w:r w:rsidR="00177813" w:rsidRPr="00C443A1">
        <w:rPr>
          <w:bCs/>
        </w:rPr>
        <w:t>25</w:t>
      </w:r>
    </w:p>
    <w:p w:rsidR="001E0CEC" w:rsidRPr="00922330" w:rsidRDefault="00674F85" w:rsidP="004D0A11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30</w:t>
      </w:r>
      <w:r w:rsidR="001E0CEC" w:rsidRPr="00922330">
        <w:rPr>
          <w:bCs/>
        </w:rPr>
        <w:t xml:space="preserve">. Зоны производственных предприятий пищевого профиля </w:t>
      </w:r>
    </w:p>
    <w:p w:rsidR="001E0CEC" w:rsidRPr="00C443A1" w:rsidRDefault="00941018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1E0CEC" w:rsidRPr="00922330">
        <w:rPr>
          <w:bCs/>
          <w:lang w:val="en-US"/>
        </w:rPr>
        <w:t>V</w:t>
      </w:r>
      <w:r w:rsidR="00CF77BE">
        <w:rPr>
          <w:bCs/>
        </w:rPr>
        <w:t xml:space="preserve"> класса вредности – П. 1</w:t>
      </w:r>
      <w:r w:rsidR="001E0CEC" w:rsidRPr="00C443A1">
        <w:rPr>
          <w:bCs/>
        </w:rPr>
        <w:tab/>
      </w:r>
      <w:r w:rsidR="00177813" w:rsidRPr="00C443A1">
        <w:rPr>
          <w:bCs/>
        </w:rPr>
        <w:t>26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Стат</w:t>
      </w:r>
      <w:r w:rsidR="007C33F7">
        <w:rPr>
          <w:bCs/>
        </w:rPr>
        <w:t>ья 31</w:t>
      </w:r>
      <w:r w:rsidR="009F5C70">
        <w:rPr>
          <w:bCs/>
        </w:rPr>
        <w:t>.</w:t>
      </w:r>
      <w:r w:rsidRPr="00C443A1">
        <w:rPr>
          <w:bCs/>
        </w:rPr>
        <w:t xml:space="preserve"> </w:t>
      </w:r>
      <w:r w:rsidRPr="00C443A1">
        <w:rPr>
          <w:bCs/>
        </w:rPr>
        <w:tab/>
        <w:t xml:space="preserve">Зоны инженерной и транспортной инфраструктур – </w:t>
      </w:r>
      <w:proofErr w:type="gramStart"/>
      <w:r w:rsidRPr="00C443A1">
        <w:rPr>
          <w:bCs/>
        </w:rPr>
        <w:t>ИТ</w:t>
      </w:r>
      <w:proofErr w:type="gramEnd"/>
      <w:r w:rsidRPr="00C443A1">
        <w:rPr>
          <w:bCs/>
        </w:rPr>
        <w:t xml:space="preserve"> </w:t>
      </w:r>
      <w:r w:rsidRPr="00C443A1">
        <w:rPr>
          <w:bCs/>
        </w:rPr>
        <w:tab/>
      </w:r>
      <w:r w:rsidR="00177813" w:rsidRPr="00C443A1">
        <w:rPr>
          <w:bCs/>
        </w:rPr>
        <w:t>27</w:t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32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автомобильного транспорта – ИТ. 1         </w:t>
      </w:r>
      <w:r w:rsidR="001E0CEC" w:rsidRPr="00C443A1">
        <w:rPr>
          <w:bCs/>
        </w:rPr>
        <w:tab/>
      </w:r>
      <w:r w:rsidR="00177813" w:rsidRPr="00C443A1">
        <w:rPr>
          <w:bCs/>
        </w:rPr>
        <w:t>27</w:t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33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инженерной инфраструктуры – ИТ. 2         </w:t>
      </w:r>
      <w:r w:rsidR="001E0CEC" w:rsidRPr="00C443A1">
        <w:rPr>
          <w:bCs/>
        </w:rPr>
        <w:tab/>
      </w:r>
      <w:r w:rsidR="00177813" w:rsidRPr="00C443A1">
        <w:rPr>
          <w:bCs/>
        </w:rPr>
        <w:t>28</w:t>
      </w:r>
    </w:p>
    <w:p w:rsidR="001E0CEC" w:rsidRPr="00C443A1" w:rsidRDefault="009F5C70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34.</w:t>
      </w:r>
      <w:r w:rsidR="001E0CEC" w:rsidRPr="00C443A1">
        <w:rPr>
          <w:bCs/>
        </w:rPr>
        <w:tab/>
        <w:t xml:space="preserve">Зоны сельскохозяйственного использования – СХ      </w:t>
      </w:r>
      <w:r w:rsidR="001E0CEC" w:rsidRPr="00C443A1">
        <w:rPr>
          <w:bCs/>
        </w:rPr>
        <w:tab/>
      </w:r>
      <w:r w:rsidR="00177813" w:rsidRPr="00C443A1">
        <w:rPr>
          <w:bCs/>
        </w:rPr>
        <w:t>28</w:t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35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специального назначения – СН        </w:t>
      </w:r>
      <w:r w:rsidR="001E0CEC" w:rsidRPr="00C443A1">
        <w:rPr>
          <w:bCs/>
        </w:rPr>
        <w:tab/>
      </w:r>
      <w:r w:rsidR="00177813" w:rsidRPr="00C443A1">
        <w:rPr>
          <w:bCs/>
        </w:rPr>
        <w:t>29</w:t>
      </w:r>
    </w:p>
    <w:p w:rsidR="00674F85" w:rsidRDefault="007C33F7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36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кладбищ – СН. 1 </w:t>
      </w:r>
      <w:r w:rsidR="00922330">
        <w:rPr>
          <w:bCs/>
        </w:rPr>
        <w:tab/>
      </w:r>
      <w:r w:rsidR="00922330">
        <w:rPr>
          <w:bCs/>
        </w:rPr>
        <w:tab/>
        <w:t>29</w:t>
      </w:r>
    </w:p>
    <w:p w:rsidR="007C33F7" w:rsidRDefault="007C33F7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37</w:t>
      </w:r>
      <w:r w:rsidR="009F5C70">
        <w:rPr>
          <w:bCs/>
        </w:rPr>
        <w:t>.</w:t>
      </w:r>
      <w:r>
        <w:rPr>
          <w:bCs/>
        </w:rPr>
        <w:tab/>
        <w:t>Зоны полигона ТБО и скотомогильника</w:t>
      </w:r>
      <w:r w:rsidR="007F0348">
        <w:rPr>
          <w:bCs/>
        </w:rPr>
        <w:t xml:space="preserve"> – СН. 2</w:t>
      </w:r>
      <w:r>
        <w:rPr>
          <w:bCs/>
        </w:rPr>
        <w:tab/>
      </w:r>
      <w:r w:rsidR="00922330">
        <w:rPr>
          <w:bCs/>
        </w:rPr>
        <w:t>29</w:t>
      </w:r>
    </w:p>
    <w:p w:rsidR="001E0CEC" w:rsidRPr="00EB1A2D" w:rsidRDefault="00FA215A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674F85" w:rsidRPr="00EB1A2D">
        <w:rPr>
          <w:bCs/>
        </w:rPr>
        <w:t>Статья 3</w:t>
      </w:r>
      <w:r w:rsidR="00585A9E">
        <w:rPr>
          <w:bCs/>
        </w:rPr>
        <w:t>8</w:t>
      </w:r>
      <w:r w:rsidR="009F5C70">
        <w:rPr>
          <w:bCs/>
        </w:rPr>
        <w:t>.</w:t>
      </w:r>
      <w:r w:rsidRPr="00EB1A2D">
        <w:rPr>
          <w:bCs/>
        </w:rPr>
        <w:tab/>
      </w:r>
      <w:r w:rsidR="00674F85" w:rsidRPr="00EB1A2D">
        <w:rPr>
          <w:bCs/>
        </w:rPr>
        <w:t xml:space="preserve">Зоны перспективного развития – </w:t>
      </w:r>
      <w:proofErr w:type="gramStart"/>
      <w:r w:rsidR="00674F85" w:rsidRPr="00EB1A2D">
        <w:rPr>
          <w:bCs/>
        </w:rPr>
        <w:t>ПР</w:t>
      </w:r>
      <w:proofErr w:type="gramEnd"/>
      <w:r w:rsidR="00922330">
        <w:rPr>
          <w:bCs/>
        </w:rPr>
        <w:tab/>
        <w:t>30</w:t>
      </w:r>
    </w:p>
    <w:p w:rsidR="00674F85" w:rsidRPr="00EB1A2D" w:rsidRDefault="009E6122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EB1A2D">
        <w:rPr>
          <w:bCs/>
        </w:rPr>
        <w:tab/>
      </w:r>
      <w:r w:rsidR="00585A9E">
        <w:rPr>
          <w:bCs/>
        </w:rPr>
        <w:t>Статья 39</w:t>
      </w:r>
      <w:r w:rsidR="009F5C70">
        <w:rPr>
          <w:bCs/>
        </w:rPr>
        <w:t>.</w:t>
      </w:r>
      <w:r w:rsidR="00674F85" w:rsidRPr="00EB1A2D">
        <w:rPr>
          <w:bCs/>
        </w:rPr>
        <w:tab/>
        <w:t>Зоны перспективной жилой застройки – ПР.Ж. 1</w:t>
      </w:r>
      <w:r w:rsidR="00922330">
        <w:rPr>
          <w:bCs/>
        </w:rPr>
        <w:tab/>
      </w:r>
      <w:r w:rsidR="00562928" w:rsidRPr="006F5182">
        <w:rPr>
          <w:bCs/>
        </w:rPr>
        <w:t>30</w:t>
      </w:r>
    </w:p>
    <w:p w:rsidR="00674F85" w:rsidRPr="00EB1A2D" w:rsidRDefault="009E6122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EB1A2D">
        <w:rPr>
          <w:bCs/>
        </w:rPr>
        <w:tab/>
      </w:r>
      <w:r w:rsidR="00585A9E">
        <w:rPr>
          <w:bCs/>
        </w:rPr>
        <w:t>Статья 40</w:t>
      </w:r>
      <w:r w:rsidR="009F5C70">
        <w:rPr>
          <w:bCs/>
        </w:rPr>
        <w:t>.</w:t>
      </w:r>
      <w:r w:rsidR="00674F85" w:rsidRPr="00EB1A2D">
        <w:rPr>
          <w:bCs/>
        </w:rPr>
        <w:tab/>
        <w:t xml:space="preserve">Зоны перспективных производственных предприятий </w:t>
      </w:r>
      <w:proofErr w:type="gramStart"/>
      <w:r w:rsidR="00674F85" w:rsidRPr="00EB1A2D">
        <w:rPr>
          <w:bCs/>
        </w:rPr>
        <w:t>непищевого</w:t>
      </w:r>
      <w:proofErr w:type="gramEnd"/>
    </w:p>
    <w:p w:rsidR="00FA215A" w:rsidRDefault="00D954DD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 xml:space="preserve">            </w:t>
      </w:r>
      <w:r w:rsidR="00674F85" w:rsidRPr="00EB1A2D">
        <w:rPr>
          <w:bCs/>
        </w:rPr>
        <w:t xml:space="preserve">профиля </w:t>
      </w:r>
      <w:r w:rsidRPr="00922330">
        <w:rPr>
          <w:bCs/>
        </w:rPr>
        <w:t xml:space="preserve">IV - </w:t>
      </w:r>
      <w:r w:rsidRPr="00922330">
        <w:rPr>
          <w:bCs/>
          <w:lang w:val="en-US"/>
        </w:rPr>
        <w:t>V</w:t>
      </w:r>
      <w:r w:rsidRPr="00922330">
        <w:rPr>
          <w:bCs/>
        </w:rPr>
        <w:t xml:space="preserve"> класса вредности </w:t>
      </w:r>
      <w:r w:rsidR="00674F85" w:rsidRPr="00EB1A2D">
        <w:rPr>
          <w:bCs/>
        </w:rPr>
        <w:t xml:space="preserve">– ПР. П. 2 </w:t>
      </w:r>
      <w:r w:rsidR="00922330">
        <w:rPr>
          <w:bCs/>
        </w:rPr>
        <w:t>–</w:t>
      </w:r>
      <w:r w:rsidR="00674F85" w:rsidRPr="00EB1A2D">
        <w:rPr>
          <w:bCs/>
        </w:rPr>
        <w:t xml:space="preserve"> 3</w:t>
      </w:r>
      <w:r w:rsidR="00922330">
        <w:rPr>
          <w:bCs/>
        </w:rPr>
        <w:tab/>
      </w:r>
      <w:r w:rsidR="00562928">
        <w:rPr>
          <w:bCs/>
        </w:rPr>
        <w:t>3</w:t>
      </w:r>
      <w:r w:rsidR="009F7D7B">
        <w:rPr>
          <w:bCs/>
        </w:rPr>
        <w:t>0</w:t>
      </w:r>
    </w:p>
    <w:p w:rsidR="004D0A11" w:rsidRDefault="004D0A11" w:rsidP="004D0A11">
      <w:pPr>
        <w:tabs>
          <w:tab w:val="left" w:pos="2381"/>
          <w:tab w:val="left" w:pos="9639"/>
        </w:tabs>
        <w:ind w:left="1276" w:hanging="709"/>
        <w:rPr>
          <w:bCs/>
        </w:rPr>
      </w:pPr>
      <w:r>
        <w:rPr>
          <w:bCs/>
        </w:rPr>
        <w:tab/>
        <w:t>Статья</w:t>
      </w:r>
      <w:r w:rsidR="00585A9E">
        <w:rPr>
          <w:bCs/>
        </w:rPr>
        <w:t xml:space="preserve"> 41</w:t>
      </w:r>
      <w:r w:rsidR="009F5C70">
        <w:rPr>
          <w:bCs/>
        </w:rPr>
        <w:t xml:space="preserve">. </w:t>
      </w:r>
      <w:r w:rsidR="001E0CEC" w:rsidRPr="00C443A1">
        <w:rPr>
          <w:bCs/>
        </w:rPr>
        <w:t>З</w:t>
      </w:r>
      <w:r>
        <w:rPr>
          <w:bCs/>
        </w:rPr>
        <w:t>оны ландшафтного озеленения</w:t>
      </w:r>
      <w:r w:rsidR="00922330">
        <w:rPr>
          <w:bCs/>
        </w:rPr>
        <w:t xml:space="preserve"> </w:t>
      </w:r>
      <w:r>
        <w:rPr>
          <w:bCs/>
        </w:rPr>
        <w:t>- Л</w:t>
      </w:r>
      <w:r>
        <w:rPr>
          <w:bCs/>
        </w:rPr>
        <w:tab/>
      </w:r>
      <w:r w:rsidR="00562928">
        <w:rPr>
          <w:bCs/>
        </w:rPr>
        <w:t>31</w:t>
      </w:r>
    </w:p>
    <w:p w:rsidR="001E0CEC" w:rsidRPr="00C443A1" w:rsidRDefault="004D0A11" w:rsidP="004D0A11">
      <w:pPr>
        <w:tabs>
          <w:tab w:val="left" w:pos="2381"/>
          <w:tab w:val="left" w:pos="9639"/>
        </w:tabs>
        <w:ind w:left="1276" w:hanging="709"/>
        <w:rPr>
          <w:bCs/>
        </w:rPr>
      </w:pPr>
      <w:r>
        <w:rPr>
          <w:bCs/>
        </w:rPr>
        <w:tab/>
      </w:r>
      <w:r w:rsidR="00674F85">
        <w:rPr>
          <w:bCs/>
        </w:rPr>
        <w:t>Статья</w:t>
      </w:r>
      <w:r w:rsidR="00585A9E">
        <w:rPr>
          <w:bCs/>
        </w:rPr>
        <w:t xml:space="preserve"> 42</w:t>
      </w:r>
      <w:r w:rsidR="009F5C70">
        <w:rPr>
          <w:bCs/>
        </w:rPr>
        <w:t>.</w:t>
      </w:r>
      <w:r>
        <w:rPr>
          <w:bCs/>
        </w:rPr>
        <w:t xml:space="preserve"> </w:t>
      </w:r>
      <w:r w:rsidR="001E0CEC" w:rsidRPr="00C443A1">
        <w:rPr>
          <w:bCs/>
        </w:rPr>
        <w:tab/>
        <w:t xml:space="preserve">Зоны с особыми условиями использования территорий </w:t>
      </w:r>
      <w:r w:rsidR="001E0CEC" w:rsidRPr="00C443A1">
        <w:rPr>
          <w:bCs/>
        </w:rPr>
        <w:tab/>
      </w:r>
      <w:r w:rsidR="00562928">
        <w:rPr>
          <w:bCs/>
        </w:rPr>
        <w:t>31</w:t>
      </w:r>
    </w:p>
    <w:p w:rsidR="0030732D" w:rsidRPr="0059438A" w:rsidRDefault="00111771" w:rsidP="004D0A11">
      <w:pPr>
        <w:tabs>
          <w:tab w:val="left" w:pos="2381"/>
          <w:tab w:val="left" w:pos="9639"/>
        </w:tabs>
        <w:ind w:left="1276" w:hanging="709"/>
        <w:jc w:val="both"/>
      </w:pPr>
      <w:r>
        <w:rPr>
          <w:bCs/>
        </w:rPr>
        <w:tab/>
      </w:r>
      <w:r w:rsidR="0030732D"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="0030732D" w:rsidRPr="00FA1A4F">
        <w:rPr>
          <w:b/>
          <w:bCs/>
        </w:rPr>
        <w:t>I</w:t>
      </w:r>
      <w:r w:rsidR="0030732D" w:rsidRPr="00FA1A4F">
        <w:rPr>
          <w:b/>
          <w:bCs/>
          <w:lang w:val="en-US"/>
        </w:rPr>
        <w:t>V</w:t>
      </w:r>
      <w:r w:rsidR="0030732D" w:rsidRPr="00FA1A4F">
        <w:rPr>
          <w:b/>
          <w:bCs/>
        </w:rPr>
        <w:t>.</w:t>
      </w:r>
      <w:r>
        <w:rPr>
          <w:b/>
          <w:bCs/>
        </w:rPr>
        <w:t xml:space="preserve"> </w:t>
      </w:r>
      <w:r w:rsidR="0030732D" w:rsidRPr="00FA1A4F">
        <w:rPr>
          <w:b/>
          <w:bCs/>
        </w:rPr>
        <w:t>Переходные положения</w:t>
      </w:r>
      <w:r>
        <w:rPr>
          <w:bCs/>
        </w:rPr>
        <w:t xml:space="preserve">         </w:t>
      </w:r>
      <w:r w:rsidR="0059438A" w:rsidRPr="0059438A">
        <w:rPr>
          <w:bCs/>
        </w:rPr>
        <w:t xml:space="preserve">   </w:t>
      </w:r>
      <w:r w:rsidR="0059438A">
        <w:rPr>
          <w:bCs/>
        </w:rPr>
        <w:tab/>
      </w:r>
      <w:r w:rsidR="00562928">
        <w:rPr>
          <w:bCs/>
        </w:rPr>
        <w:t>31</w:t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30732D">
        <w:t>Статья 4</w:t>
      </w:r>
      <w:r w:rsidR="00585A9E">
        <w:t>3</w:t>
      </w:r>
      <w:r w:rsidRPr="0030732D">
        <w:t xml:space="preserve">.  </w:t>
      </w:r>
      <w:r>
        <w:tab/>
      </w:r>
      <w:r w:rsidRPr="0030732D">
        <w:t>Порядок применения настоящих Правил</w:t>
      </w:r>
      <w:r w:rsidR="0059438A">
        <w:t xml:space="preserve">             </w:t>
      </w:r>
      <w:r w:rsidR="0059438A">
        <w:tab/>
      </w:r>
      <w:r w:rsidR="00562928">
        <w:t>31</w:t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6E1BD1" w:rsidRDefault="0030732D" w:rsidP="00922330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30732D">
        <w:rPr>
          <w:b/>
        </w:rPr>
        <w:t>ПРИЛОЖЕНИЯ</w:t>
      </w:r>
      <w:r w:rsidR="0059438A">
        <w:t xml:space="preserve">                  </w:t>
      </w:r>
      <w:r w:rsidR="0059438A">
        <w:tab/>
      </w:r>
      <w:r w:rsidR="0059438A" w:rsidRPr="00EF7759">
        <w:t>3</w:t>
      </w:r>
      <w:r w:rsidR="00EF7759" w:rsidRPr="00EF7759">
        <w:t>3</w:t>
      </w:r>
    </w:p>
    <w:p w:rsidR="00DB024B" w:rsidRPr="0059438A" w:rsidRDefault="00DB024B" w:rsidP="00922330">
      <w:pPr>
        <w:tabs>
          <w:tab w:val="left" w:pos="2381"/>
          <w:tab w:val="left" w:pos="9639"/>
        </w:tabs>
        <w:ind w:left="1276" w:hanging="709"/>
        <w:jc w:val="both"/>
      </w:pPr>
      <w:r>
        <w:rPr>
          <w:b/>
        </w:rPr>
        <w:tab/>
      </w:r>
    </w:p>
    <w:p w:rsidR="006712F7" w:rsidRPr="00EF7759" w:rsidRDefault="006712F7" w:rsidP="00922330">
      <w:pPr>
        <w:tabs>
          <w:tab w:val="left" w:pos="2381"/>
          <w:tab w:val="left" w:pos="9639"/>
        </w:tabs>
        <w:ind w:left="567" w:firstLine="709"/>
      </w:pPr>
      <w:r w:rsidRPr="00A80E44">
        <w:t xml:space="preserve">Приложение 1. Лист </w:t>
      </w:r>
      <w:r w:rsidR="00585A9E" w:rsidRPr="00585A9E">
        <w:t>ГП- 9</w:t>
      </w:r>
      <w:r w:rsidRPr="00585A9E">
        <w:t>.</w:t>
      </w:r>
      <w:r w:rsidRPr="00A80E44">
        <w:t xml:space="preserve"> Схема </w:t>
      </w:r>
      <w:r w:rsidR="00E83E31">
        <w:t>градостроительного</w:t>
      </w:r>
      <w:r w:rsidRPr="00A80E44">
        <w:t xml:space="preserve"> зон</w:t>
      </w:r>
      <w:r w:rsidR="00E83E31">
        <w:t>ирования</w:t>
      </w:r>
      <w:r w:rsidRPr="00A80E44">
        <w:t xml:space="preserve"> М 1:5000</w:t>
      </w:r>
      <w:r w:rsidR="00127B32">
        <w:tab/>
      </w:r>
      <w:r w:rsidR="00127B32" w:rsidRPr="00EF7759">
        <w:t>3</w:t>
      </w:r>
      <w:r w:rsidR="00EF7759" w:rsidRPr="00EF7759">
        <w:t>4</w:t>
      </w:r>
    </w:p>
    <w:p w:rsidR="00DB024B" w:rsidRPr="00EF7759" w:rsidRDefault="006712F7" w:rsidP="00922330">
      <w:pPr>
        <w:tabs>
          <w:tab w:val="left" w:pos="2381"/>
          <w:tab w:val="left" w:pos="9639"/>
        </w:tabs>
        <w:ind w:left="1276" w:hanging="709"/>
      </w:pPr>
      <w:r w:rsidRPr="00EF7759">
        <w:tab/>
        <w:t xml:space="preserve">Приложение 2. Образец заполнения формы градостроительного плана </w:t>
      </w:r>
    </w:p>
    <w:p w:rsidR="006712F7" w:rsidRDefault="00DB024B" w:rsidP="00922330">
      <w:pPr>
        <w:tabs>
          <w:tab w:val="left" w:pos="2381"/>
          <w:tab w:val="left" w:pos="2694"/>
          <w:tab w:val="left" w:pos="9639"/>
        </w:tabs>
        <w:ind w:left="1276" w:hanging="709"/>
      </w:pPr>
      <w:r w:rsidRPr="00EF7759">
        <w:tab/>
      </w:r>
      <w:r w:rsidR="006712F7" w:rsidRPr="00EF7759">
        <w:t>земельного участка</w:t>
      </w:r>
      <w:r w:rsidR="00DA7375" w:rsidRPr="00EF7759">
        <w:tab/>
        <w:t>3</w:t>
      </w:r>
      <w:r w:rsidR="00EF7759" w:rsidRPr="00EF7759">
        <w:t>5</w:t>
      </w:r>
    </w:p>
    <w:p w:rsidR="00DB024B" w:rsidRDefault="004D0A11" w:rsidP="004D0A11">
      <w:pPr>
        <w:tabs>
          <w:tab w:val="left" w:pos="2381"/>
          <w:tab w:val="left" w:pos="9639"/>
        </w:tabs>
        <w:ind w:left="1276" w:hanging="709"/>
      </w:pPr>
      <w:r>
        <w:tab/>
      </w:r>
      <w:r w:rsidR="006712F7" w:rsidRPr="00A80E44">
        <w:t xml:space="preserve">Приложение 3. Решение об утверждении положения о публичных слушаниях </w:t>
      </w:r>
      <w:proofErr w:type="gramStart"/>
      <w:r w:rsidR="006712F7" w:rsidRPr="00A80E44">
        <w:t>в</w:t>
      </w:r>
      <w:proofErr w:type="gramEnd"/>
      <w:r w:rsidR="00EB1A2D">
        <w:tab/>
      </w:r>
    </w:p>
    <w:p w:rsidR="006712F7" w:rsidRDefault="00DB024B" w:rsidP="00EB1A2D">
      <w:pPr>
        <w:tabs>
          <w:tab w:val="left" w:pos="2694"/>
          <w:tab w:val="left" w:pos="9639"/>
        </w:tabs>
        <w:ind w:left="1276" w:hanging="709"/>
      </w:pPr>
      <w:r>
        <w:tab/>
      </w:r>
      <w:r w:rsidR="006712F7" w:rsidRPr="00A80E44">
        <w:t>муниципаль</w:t>
      </w:r>
      <w:r w:rsidR="00164E96">
        <w:t xml:space="preserve">ном </w:t>
      </w:r>
      <w:proofErr w:type="gramStart"/>
      <w:r w:rsidR="00164E96">
        <w:t>образовании</w:t>
      </w:r>
      <w:proofErr w:type="gramEnd"/>
      <w:r w:rsidR="00DA7375">
        <w:tab/>
      </w:r>
      <w:r w:rsidR="00EF7759" w:rsidRPr="00EF7759">
        <w:t>47</w:t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>
        <w:tab/>
      </w:r>
      <w:r w:rsidR="006712F7" w:rsidRPr="00E219CB">
        <w:t>Приложение 4. Положение о публичных слушаниях в муниципальном образовании</w:t>
      </w:r>
      <w:r w:rsidR="00DA7375">
        <w:tab/>
      </w:r>
      <w:r w:rsidR="00127B32" w:rsidRPr="00EF7759">
        <w:t>4</w:t>
      </w:r>
      <w:r w:rsidR="00EF7759" w:rsidRPr="00EF7759">
        <w:t>8</w:t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5. Список инициативной группы</w:t>
      </w:r>
      <w:r w:rsidR="00DA7375" w:rsidRPr="00EF7759">
        <w:tab/>
      </w:r>
      <w:r w:rsidR="00127B32" w:rsidRPr="00EF7759">
        <w:t>5</w:t>
      </w:r>
      <w:r w:rsidR="00EF7759" w:rsidRPr="00EF7759">
        <w:t>5</w:t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6. Подписной лист публичных слушаний в муниципальном образовании</w:t>
      </w:r>
      <w:r w:rsidR="00DA7375" w:rsidRPr="00EF7759">
        <w:tab/>
      </w:r>
      <w:r w:rsidR="00127B32" w:rsidRPr="00EF7759">
        <w:t>5</w:t>
      </w:r>
      <w:r w:rsidR="00EF7759" w:rsidRPr="00EF7759">
        <w:t>6</w:t>
      </w:r>
    </w:p>
    <w:p w:rsidR="00DB024B" w:rsidRPr="00EF7759" w:rsidRDefault="006712F7" w:rsidP="004D0A11">
      <w:pPr>
        <w:ind w:left="1276"/>
      </w:pPr>
      <w:r w:rsidRPr="00EF7759">
        <w:t xml:space="preserve">Приложение 7. Протокол заседания публичных слушаний проекту решения     </w:t>
      </w:r>
    </w:p>
    <w:p w:rsidR="00DA7375" w:rsidRPr="00EF7759" w:rsidRDefault="00DB024B" w:rsidP="00DB024B">
      <w:pPr>
        <w:tabs>
          <w:tab w:val="left" w:pos="2693"/>
        </w:tabs>
        <w:ind w:left="1276" w:hanging="567"/>
      </w:pPr>
      <w:r w:rsidRPr="00EF7759">
        <w:tab/>
      </w:r>
      <w:r w:rsidR="006712F7" w:rsidRPr="00EF7759">
        <w:t xml:space="preserve">представительного </w:t>
      </w:r>
      <w:r w:rsidR="00DA7375" w:rsidRPr="00EF7759">
        <w:t>органа местного самоуправления</w:t>
      </w:r>
      <w:r w:rsidR="006712F7" w:rsidRPr="00EF7759">
        <w:t xml:space="preserve"> муниципального </w:t>
      </w:r>
    </w:p>
    <w:p w:rsidR="00DB024B" w:rsidRPr="00EF7759" w:rsidRDefault="00DA7375" w:rsidP="00DB024B">
      <w:pPr>
        <w:tabs>
          <w:tab w:val="left" w:pos="2693"/>
        </w:tabs>
        <w:ind w:left="1276" w:hanging="567"/>
      </w:pPr>
      <w:r w:rsidRPr="00EF7759">
        <w:tab/>
      </w:r>
      <w:proofErr w:type="gramStart"/>
      <w:r w:rsidR="006712F7" w:rsidRPr="00EF7759">
        <w:t>района</w:t>
      </w:r>
      <w:r w:rsidRPr="00EF7759">
        <w:t>, поселения городского округа «Об утверждении (генерального плана</w:t>
      </w:r>
      <w:proofErr w:type="gramEnd"/>
    </w:p>
    <w:p w:rsidR="004D0A11" w:rsidRPr="00EF7759" w:rsidRDefault="00DA7375" w:rsidP="004D0A11">
      <w:pPr>
        <w:tabs>
          <w:tab w:val="left" w:pos="2694"/>
        </w:tabs>
        <w:ind w:left="1276" w:hanging="567"/>
      </w:pPr>
      <w:r w:rsidRPr="00EF7759">
        <w:tab/>
        <w:t xml:space="preserve">поселения, </w:t>
      </w:r>
      <w:r w:rsidR="006712F7" w:rsidRPr="00EF7759">
        <w:t xml:space="preserve">городского округа, правил землепользования  и застройки межселенных </w:t>
      </w:r>
    </w:p>
    <w:p w:rsidR="00DA7375" w:rsidRPr="00EF7759" w:rsidRDefault="004D0A11" w:rsidP="004D0A11">
      <w:pPr>
        <w:tabs>
          <w:tab w:val="left" w:pos="2694"/>
        </w:tabs>
        <w:ind w:left="1276" w:hanging="567"/>
      </w:pPr>
      <w:r w:rsidRPr="00EF7759">
        <w:tab/>
      </w:r>
      <w:r w:rsidR="006712F7" w:rsidRPr="00EF7759">
        <w:t xml:space="preserve">территорий муниципального района, правил землепользования </w:t>
      </w:r>
      <w:r w:rsidRPr="00EF7759">
        <w:t>и застройки поселения,</w:t>
      </w:r>
    </w:p>
    <w:p w:rsidR="006712F7" w:rsidRPr="00EF7759" w:rsidRDefault="00AC01AE" w:rsidP="00AC01AE">
      <w:pPr>
        <w:tabs>
          <w:tab w:val="left" w:pos="2694"/>
          <w:tab w:val="left" w:pos="9639"/>
        </w:tabs>
        <w:ind w:left="1276" w:hanging="709"/>
      </w:pPr>
      <w:r w:rsidRPr="00EF7759">
        <w:tab/>
      </w:r>
      <w:r w:rsidR="006712F7" w:rsidRPr="00EF7759">
        <w:t>городского округа)»</w:t>
      </w:r>
      <w:r w:rsidR="00DA7375" w:rsidRPr="00EF7759">
        <w:tab/>
      </w:r>
      <w:r w:rsidR="00127B32" w:rsidRPr="00EF7759">
        <w:t>5</w:t>
      </w:r>
      <w:r w:rsidR="00EF7759" w:rsidRPr="00EF7759">
        <w:t>7</w:t>
      </w:r>
    </w:p>
    <w:p w:rsidR="006712F7" w:rsidRPr="00E219CB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8. Заключение о результатах публичных слушаний</w:t>
      </w:r>
      <w:r w:rsidR="00DA7375" w:rsidRPr="00EF7759">
        <w:tab/>
      </w:r>
      <w:r w:rsidR="00127B32" w:rsidRPr="00EF7759">
        <w:t>5</w:t>
      </w:r>
      <w:r w:rsidR="00EF7759" w:rsidRPr="00EF7759">
        <w:t>9</w:t>
      </w:r>
    </w:p>
    <w:p w:rsidR="00F54CF0" w:rsidRDefault="00F54CF0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F54CF0" w:rsidRDefault="00F54CF0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06215A" w:rsidRDefault="0006215A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3065DF" w:rsidRDefault="003065DF" w:rsidP="0006215A">
      <w:pPr>
        <w:tabs>
          <w:tab w:val="left" w:pos="1701"/>
        </w:tabs>
        <w:ind w:firstLine="709"/>
        <w:jc w:val="center"/>
      </w:pPr>
    </w:p>
    <w:p w:rsidR="003065DF" w:rsidRDefault="003065DF" w:rsidP="0006215A">
      <w:pPr>
        <w:tabs>
          <w:tab w:val="left" w:pos="1701"/>
        </w:tabs>
        <w:ind w:firstLine="709"/>
        <w:jc w:val="center"/>
      </w:pPr>
    </w:p>
    <w:p w:rsidR="00F54CF0" w:rsidRDefault="00F54CF0" w:rsidP="0006215A">
      <w:pPr>
        <w:tabs>
          <w:tab w:val="left" w:pos="1701"/>
        </w:tabs>
        <w:ind w:firstLine="709"/>
        <w:jc w:val="center"/>
      </w:pPr>
    </w:p>
    <w:p w:rsidR="0006215A" w:rsidRDefault="0006215A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6E1BD1" w:rsidRDefault="006E1BD1" w:rsidP="00FD49BF">
      <w:pPr>
        <w:ind w:firstLine="709"/>
        <w:jc w:val="both"/>
        <w:rPr>
          <w:b/>
        </w:rPr>
      </w:pPr>
      <w:r>
        <w:rPr>
          <w:b/>
        </w:rPr>
        <w:t>ВВЕДЕНИЕ</w:t>
      </w:r>
    </w:p>
    <w:p w:rsidR="00FD49BF" w:rsidRPr="00FD49BF" w:rsidRDefault="00FD49BF" w:rsidP="00FD49BF">
      <w:pPr>
        <w:ind w:firstLine="709"/>
        <w:jc w:val="both"/>
      </w:pPr>
    </w:p>
    <w:p w:rsidR="006E1BD1" w:rsidRPr="00D125AE" w:rsidRDefault="006E1BD1" w:rsidP="00106403">
      <w:pPr>
        <w:ind w:firstLine="709"/>
        <w:jc w:val="both"/>
      </w:pPr>
      <w:proofErr w:type="gramStart"/>
      <w:r w:rsidRPr="00D125AE">
        <w:t>Правила землепользования и застройки с.</w:t>
      </w:r>
      <w:r w:rsidR="00FD49BF" w:rsidRPr="00D125AE">
        <w:t xml:space="preserve"> </w:t>
      </w:r>
      <w:r w:rsidR="00B73F4F" w:rsidRPr="00D125AE">
        <w:t xml:space="preserve">Кызыл-Мажалык </w:t>
      </w:r>
      <w:r w:rsidR="00FD49BF" w:rsidRPr="00D125AE">
        <w:t xml:space="preserve">(далее </w:t>
      </w:r>
      <w:r w:rsidRPr="00D125AE">
        <w:t>– Правила) являются докуме</w:t>
      </w:r>
      <w:r w:rsidRPr="00D125AE">
        <w:t>н</w:t>
      </w:r>
      <w:r w:rsidRPr="00D125AE">
        <w:t xml:space="preserve">том градостроительного зонирования, разработанным в соответствии с Градостроительным кодексом Российской Федерации, Гражданским кодексом Российской Федерации, Земельным кодексом Российской Федерации, иными законами и нормативными правовыми актами Российской Федерации, Красноярского края, Уставом сельского поселения, Генеральным планом </w:t>
      </w:r>
      <w:r w:rsidR="00FD49BF" w:rsidRPr="00D125AE">
        <w:t xml:space="preserve">с. </w:t>
      </w:r>
      <w:r w:rsidR="00B73F4F" w:rsidRPr="00D125AE">
        <w:t>Кызыл-Мажалык</w:t>
      </w:r>
      <w:r w:rsidRPr="00D125AE">
        <w:t xml:space="preserve">, а также с учетом правовых актов, определяющих основные направления социально-экономического и градостроительного развития с. </w:t>
      </w:r>
      <w:r w:rsidR="00B73F4F" w:rsidRPr="00D125AE">
        <w:t>Кызыл-Мажалык</w:t>
      </w:r>
      <w:proofErr w:type="gramEnd"/>
      <w:r w:rsidR="003B28E9" w:rsidRPr="00D125AE">
        <w:t>,</w:t>
      </w:r>
      <w:r w:rsidRPr="00D125AE">
        <w:t xml:space="preserve"> охраны и использования его культурного наследия, окружаю</w:t>
      </w:r>
      <w:r w:rsidR="00FD49BF" w:rsidRPr="00D125AE">
        <w:t>щей среды и природных р</w:t>
      </w:r>
      <w:r w:rsidR="00FD49BF" w:rsidRPr="00D125AE">
        <w:t>е</w:t>
      </w:r>
      <w:r w:rsidR="00FD49BF" w:rsidRPr="00D125AE">
        <w:t>сурсов.</w:t>
      </w:r>
    </w:p>
    <w:p w:rsidR="006E1BD1" w:rsidRPr="00D125AE" w:rsidRDefault="006E1BD1" w:rsidP="00FD49BF">
      <w:pPr>
        <w:ind w:firstLine="709"/>
        <w:jc w:val="both"/>
      </w:pPr>
      <w:r w:rsidRPr="00D125AE">
        <w:t>Правила обязательны для исполнения всеми расположенными на территории с.</w:t>
      </w:r>
      <w:r w:rsidR="003B28E9" w:rsidRPr="00D125AE">
        <w:t xml:space="preserve"> </w:t>
      </w:r>
      <w:r w:rsidR="00B73F4F" w:rsidRPr="00D125AE">
        <w:t xml:space="preserve">Кызыл-Мажалык </w:t>
      </w:r>
      <w:r w:rsidRPr="00D125AE">
        <w:t>предприятиями, учреждениями и организациями независимо от их организационно-правовых форм и по</w:t>
      </w:r>
      <w:r w:rsidRPr="00D125AE">
        <w:t>д</w:t>
      </w:r>
      <w:r w:rsidR="00FD49BF" w:rsidRPr="00D125AE">
        <w:t>чиненности, а также гражданами.</w:t>
      </w:r>
    </w:p>
    <w:p w:rsidR="00684977" w:rsidRDefault="00684977" w:rsidP="00FD49BF">
      <w:pPr>
        <w:ind w:firstLine="709"/>
        <w:jc w:val="both"/>
      </w:pPr>
    </w:p>
    <w:p w:rsidR="00684977" w:rsidRPr="00FA1A4F" w:rsidRDefault="00684977" w:rsidP="00FD49BF">
      <w:pPr>
        <w:ind w:firstLine="709"/>
        <w:jc w:val="both"/>
      </w:pPr>
    </w:p>
    <w:p w:rsidR="00FD49BF" w:rsidRDefault="006E1BD1" w:rsidP="00FD49BF">
      <w:pPr>
        <w:tabs>
          <w:tab w:val="left" w:pos="2948"/>
        </w:tabs>
        <w:ind w:firstLine="709"/>
        <w:jc w:val="both"/>
        <w:rPr>
          <w:b/>
        </w:rPr>
      </w:pPr>
      <w:r w:rsidRPr="00FD49BF">
        <w:rPr>
          <w:b/>
        </w:rPr>
        <w:t>РАЗДЕЛ</w:t>
      </w:r>
      <w:r w:rsidR="00FD49BF">
        <w:rPr>
          <w:b/>
        </w:rPr>
        <w:t xml:space="preserve"> </w:t>
      </w:r>
      <w:r w:rsidRPr="00FD49BF">
        <w:rPr>
          <w:b/>
        </w:rPr>
        <w:t xml:space="preserve"> I.</w:t>
      </w:r>
      <w:r w:rsidR="00FD49BF">
        <w:rPr>
          <w:b/>
        </w:rPr>
        <w:t xml:space="preserve">  </w:t>
      </w:r>
      <w:r w:rsidRPr="00FD49BF">
        <w:rPr>
          <w:b/>
        </w:rPr>
        <w:t>Порядок регули</w:t>
      </w:r>
      <w:r w:rsidR="00FD49BF">
        <w:rPr>
          <w:b/>
        </w:rPr>
        <w:t xml:space="preserve">рования </w:t>
      </w:r>
      <w:r w:rsidRPr="00FD49BF">
        <w:rPr>
          <w:b/>
        </w:rPr>
        <w:t>землепользования и застройки</w:t>
      </w:r>
      <w:r w:rsidR="00FD49BF">
        <w:rPr>
          <w:b/>
        </w:rPr>
        <w:t xml:space="preserve"> </w:t>
      </w:r>
      <w:r w:rsidRPr="00FD49BF">
        <w:rPr>
          <w:b/>
        </w:rPr>
        <w:t>органами местного</w:t>
      </w:r>
    </w:p>
    <w:p w:rsidR="006E1BD1" w:rsidRPr="00FD49BF" w:rsidRDefault="00802541" w:rsidP="00FD49BF">
      <w:pPr>
        <w:tabs>
          <w:tab w:val="left" w:pos="2948"/>
        </w:tabs>
        <w:ind w:firstLine="709"/>
        <w:jc w:val="both"/>
        <w:rPr>
          <w:b/>
        </w:rPr>
      </w:pPr>
      <w:r>
        <w:rPr>
          <w:b/>
        </w:rPr>
        <w:t xml:space="preserve">                   </w:t>
      </w:r>
      <w:r w:rsidR="006E1BD1" w:rsidRPr="00FD49BF">
        <w:rPr>
          <w:b/>
        </w:rPr>
        <w:t>самоуправления</w:t>
      </w:r>
    </w:p>
    <w:p w:rsidR="006E1BD1" w:rsidRPr="00FD49BF" w:rsidRDefault="006E1BD1" w:rsidP="00FD49BF">
      <w:pPr>
        <w:ind w:firstLine="709"/>
        <w:jc w:val="both"/>
      </w:pPr>
    </w:p>
    <w:p w:rsidR="006E1BD1" w:rsidRPr="00FA1A4F" w:rsidRDefault="00FD49BF" w:rsidP="00FD49BF">
      <w:pPr>
        <w:tabs>
          <w:tab w:val="left" w:pos="-1980"/>
        </w:tabs>
        <w:ind w:firstLine="709"/>
        <w:jc w:val="both"/>
        <w:rPr>
          <w:b/>
        </w:rPr>
      </w:pPr>
      <w:r>
        <w:rPr>
          <w:b/>
        </w:rPr>
        <w:t xml:space="preserve">Статья 1.  </w:t>
      </w:r>
      <w:r w:rsidR="006E1BD1" w:rsidRPr="00FA1A4F">
        <w:rPr>
          <w:b/>
        </w:rPr>
        <w:t xml:space="preserve">Основные понятия и термины, используемые </w:t>
      </w:r>
      <w:r w:rsidR="00196A51">
        <w:rPr>
          <w:b/>
        </w:rPr>
        <w:t xml:space="preserve"> </w:t>
      </w:r>
      <w:r w:rsidR="006E1BD1" w:rsidRPr="00FA1A4F">
        <w:rPr>
          <w:b/>
        </w:rPr>
        <w:t>в Правилах</w:t>
      </w:r>
    </w:p>
    <w:p w:rsidR="006E1BD1" w:rsidRPr="00FA1A4F" w:rsidRDefault="00884626" w:rsidP="00FD49BF">
      <w:pPr>
        <w:ind w:firstLine="709"/>
        <w:jc w:val="both"/>
      </w:pPr>
      <w:r>
        <w:t>В</w:t>
      </w:r>
      <w:r w:rsidR="006E1BD1" w:rsidRPr="00FA1A4F">
        <w:t xml:space="preserve"> настоящих Правил</w:t>
      </w:r>
      <w:r w:rsidR="001E2E53">
        <w:t>ах</w:t>
      </w:r>
      <w:r w:rsidR="006E1BD1" w:rsidRPr="00FA1A4F">
        <w:t xml:space="preserve"> </w:t>
      </w:r>
      <w:r w:rsidR="001E2E53">
        <w:t>используются следующие понятия: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1) </w:t>
      </w:r>
      <w:r w:rsidRPr="00D125AE">
        <w:rPr>
          <w:b/>
        </w:rPr>
        <w:t>временный объект</w:t>
      </w:r>
      <w:r w:rsidRPr="00FA1A4F">
        <w:t xml:space="preserve"> – сооружение из быстровозводимых сборно-разборных конструкций, пер</w:t>
      </w:r>
      <w:r w:rsidRPr="00FA1A4F">
        <w:t>е</w:t>
      </w:r>
      <w:r w:rsidRPr="00FA1A4F">
        <w:t xml:space="preserve">мещение которого возможно без несоразмерного ущерба его назначению (временная постройка, киоск, навес, другие подобные постройки); </w:t>
      </w:r>
    </w:p>
    <w:p w:rsidR="006E1BD1" w:rsidRPr="00084FE7" w:rsidRDefault="006E1BD1" w:rsidP="006E1BD1">
      <w:pPr>
        <w:ind w:firstLine="708"/>
        <w:jc w:val="both"/>
      </w:pPr>
      <w:r w:rsidRPr="00084FE7">
        <w:t xml:space="preserve">2) </w:t>
      </w:r>
      <w:r w:rsidRPr="00D125AE">
        <w:rPr>
          <w:b/>
        </w:rPr>
        <w:t>градостроительная деятельность</w:t>
      </w:r>
      <w:r w:rsidRPr="00084FE7">
        <w:t xml:space="preserve"> – деятельность по развитию территории села, осущест</w:t>
      </w:r>
      <w:r w:rsidRPr="00084FE7">
        <w:t>в</w:t>
      </w:r>
      <w:r w:rsidRPr="00084FE7">
        <w:t>ляемая в виде территориального планирования, градостроительного зонирования, планировки террит</w:t>
      </w:r>
      <w:r w:rsidRPr="00084FE7">
        <w:t>о</w:t>
      </w:r>
      <w:r w:rsidRPr="00084FE7">
        <w:t>рии,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6E1BD1" w:rsidRPr="00FA1A4F" w:rsidRDefault="006E1BD1" w:rsidP="006E1BD1">
      <w:pPr>
        <w:ind w:firstLine="708"/>
        <w:jc w:val="both"/>
      </w:pPr>
      <w:r w:rsidRPr="00084FE7">
        <w:t xml:space="preserve">3) </w:t>
      </w:r>
      <w:r w:rsidRPr="00D125AE">
        <w:rPr>
          <w:b/>
        </w:rPr>
        <w:t>градостроительное зонирование</w:t>
      </w:r>
      <w:r w:rsidRPr="00084FE7">
        <w:t xml:space="preserve"> – зонирование территории села в целях определения</w:t>
      </w:r>
      <w:r w:rsidRPr="00FA1A4F">
        <w:t xml:space="preserve"> терр</w:t>
      </w:r>
      <w:r w:rsidRPr="00FA1A4F">
        <w:t>и</w:t>
      </w:r>
      <w:r w:rsidRPr="00FA1A4F">
        <w:t>ториальных зон и установления градостроительных регламентов;</w:t>
      </w:r>
    </w:p>
    <w:p w:rsidR="006E1BD1" w:rsidRPr="00FA1A4F" w:rsidRDefault="006E1BD1" w:rsidP="006E1BD1">
      <w:pPr>
        <w:tabs>
          <w:tab w:val="left" w:pos="-2278"/>
        </w:tabs>
        <w:jc w:val="both"/>
      </w:pPr>
      <w:r w:rsidRPr="00FA1A4F">
        <w:tab/>
      </w:r>
      <w:proofErr w:type="gramStart"/>
      <w:r w:rsidRPr="00FA1A4F">
        <w:t xml:space="preserve">4) </w:t>
      </w:r>
      <w:r w:rsidRPr="00D125AE">
        <w:rPr>
          <w:b/>
        </w:rPr>
        <w:t>градостроительный регламент</w:t>
      </w:r>
      <w:r w:rsidRPr="00FA1A4F">
        <w:t xml:space="preserve"> – устанавливаемые в пределах границ соо</w:t>
      </w:r>
      <w:r w:rsidRPr="00FA1A4F">
        <w:t>т</w:t>
      </w:r>
      <w:r w:rsidRPr="00FA1A4F">
        <w:t>ветствующей территориальной зоны, зоны с особыми условиями использования территорий виды разр</w:t>
      </w:r>
      <w:r w:rsidRPr="00FA1A4F">
        <w:t>е</w:t>
      </w:r>
      <w:r w:rsidRPr="00FA1A4F">
        <w:t>шенного использования земельных участков, равно как всего, что находится над и под поверхностью з</w:t>
      </w:r>
      <w:r w:rsidRPr="00FA1A4F">
        <w:t>е</w:t>
      </w:r>
      <w:r w:rsidRPr="00FA1A4F">
        <w:t>мельных участков и используется в процессе их застройки и последующей эксплуатации объектов кап</w:t>
      </w:r>
      <w:r w:rsidRPr="00FA1A4F">
        <w:t>и</w:t>
      </w:r>
      <w:r w:rsidRPr="00FA1A4F">
        <w:t>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</w:t>
      </w:r>
      <w:proofErr w:type="gramEnd"/>
      <w:r w:rsidRPr="00FA1A4F">
        <w:t xml:space="preserve"> строител</w:t>
      </w:r>
      <w:r w:rsidRPr="00FA1A4F">
        <w:t>ь</w:t>
      </w:r>
      <w:r w:rsidRPr="00FA1A4F">
        <w:t>ства, а также ограничения использования земельных участков и объектов капитального строительства;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5) </w:t>
      </w:r>
      <w:r w:rsidRPr="00D125AE">
        <w:rPr>
          <w:b/>
        </w:rPr>
        <w:t xml:space="preserve">застройщик </w:t>
      </w:r>
      <w:r w:rsidRPr="00FA1A4F">
        <w:t>– физическое или юридическое лицо, о</w:t>
      </w:r>
      <w:r w:rsidR="00884626">
        <w:t>существляющее</w:t>
      </w:r>
      <w:r w:rsidRPr="00FA1A4F">
        <w:t xml:space="preserve"> на принадлежащем ему земельном участке строительство, реконструкцию, капитальный ремонт объектов капитального стро</w:t>
      </w:r>
      <w:r w:rsidRPr="00FA1A4F">
        <w:t>и</w:t>
      </w:r>
      <w:r w:rsidRPr="00FA1A4F">
        <w:t>тельства, а также выполнение инженерных изысканий, подготовку проектной документации для их стро</w:t>
      </w:r>
      <w:r w:rsidRPr="00FA1A4F">
        <w:t>и</w:t>
      </w:r>
      <w:r w:rsidRPr="00FA1A4F">
        <w:t>тельства, реконструкции, капитального ремонта;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6) </w:t>
      </w:r>
      <w:r w:rsidRPr="00D125AE">
        <w:rPr>
          <w:b/>
        </w:rPr>
        <w:t>зоны с особыми условиями использования территорий</w:t>
      </w:r>
      <w:r w:rsidRPr="00FA1A4F">
        <w:t xml:space="preserve"> – </w:t>
      </w:r>
      <w:r>
        <w:t>санитарно-защитные зоны</w:t>
      </w:r>
      <w:r w:rsidRPr="00FA1A4F">
        <w:t xml:space="preserve">, </w:t>
      </w:r>
      <w:proofErr w:type="spellStart"/>
      <w:r w:rsidRPr="00FA1A4F">
        <w:t>вод</w:t>
      </w:r>
      <w:r w:rsidRPr="00FA1A4F">
        <w:t>о</w:t>
      </w:r>
      <w:r w:rsidRPr="00FA1A4F">
        <w:t>охранные</w:t>
      </w:r>
      <w:proofErr w:type="spellEnd"/>
      <w:r w:rsidRPr="00FA1A4F">
        <w:t xml:space="preserve"> зоны, иные зоны, устанавливаемые в соответствии с законодательством Российской Федер</w:t>
      </w:r>
      <w:r w:rsidRPr="00FA1A4F">
        <w:t>а</w:t>
      </w:r>
      <w:r w:rsidRPr="00FA1A4F">
        <w:t>ции;</w:t>
      </w:r>
    </w:p>
    <w:p w:rsidR="006E1BD1" w:rsidRDefault="006E1BD1" w:rsidP="00FD49BF">
      <w:pPr>
        <w:ind w:firstLine="709"/>
        <w:jc w:val="both"/>
        <w:rPr>
          <w:sz w:val="26"/>
          <w:szCs w:val="26"/>
        </w:rPr>
      </w:pPr>
      <w:proofErr w:type="gramStart"/>
      <w:r w:rsidRPr="00FA1A4F">
        <w:t xml:space="preserve">7) </w:t>
      </w:r>
      <w:r w:rsidRPr="00D125AE">
        <w:rPr>
          <w:b/>
        </w:rPr>
        <w:t>красные ли</w:t>
      </w:r>
      <w:r w:rsidR="00106403" w:rsidRPr="00D125AE">
        <w:rPr>
          <w:b/>
        </w:rPr>
        <w:t>нии</w:t>
      </w:r>
      <w:r w:rsidR="00106403">
        <w:t xml:space="preserve"> – линии, которые обозначают </w:t>
      </w:r>
      <w:r w:rsidRPr="00FA1A4F">
        <w:t>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</w:t>
      </w:r>
      <w:r w:rsidRPr="00FA1A4F">
        <w:t>о</w:t>
      </w:r>
      <w:r w:rsidRPr="00FA1A4F">
        <w:t xml:space="preserve">проводы, автомобильные дороги, железнодорожные линии и другие подобные сооружения (далее – </w:t>
      </w:r>
      <w:r w:rsidRPr="00FD49BF">
        <w:t>л</w:t>
      </w:r>
      <w:r w:rsidRPr="00FD49BF">
        <w:t>и</w:t>
      </w:r>
      <w:r w:rsidRPr="00FD49BF">
        <w:t>нейные</w:t>
      </w:r>
      <w:r w:rsidRPr="00FD49BF">
        <w:rPr>
          <w:sz w:val="26"/>
          <w:szCs w:val="26"/>
        </w:rPr>
        <w:t xml:space="preserve"> </w:t>
      </w:r>
      <w:r w:rsidRPr="00FD49BF">
        <w:t>объекты);</w:t>
      </w:r>
      <w:proofErr w:type="gramEnd"/>
    </w:p>
    <w:p w:rsidR="00FD49BF" w:rsidRPr="00FA1A4F" w:rsidRDefault="00FD49BF" w:rsidP="00FD49BF">
      <w:pPr>
        <w:ind w:firstLine="709"/>
        <w:jc w:val="both"/>
      </w:pPr>
      <w:r w:rsidRPr="00FA1A4F">
        <w:t xml:space="preserve">8) </w:t>
      </w:r>
      <w:r w:rsidRPr="00D125AE">
        <w:rPr>
          <w:b/>
        </w:rPr>
        <w:t>коэффициент застройки</w:t>
      </w:r>
      <w:r w:rsidRPr="00FA1A4F">
        <w:t xml:space="preserve"> (максимальный процент застройки) – величина, определяемая как максимально допустимое отношение суммарной площади земельного участка, которая может быть з</w:t>
      </w:r>
      <w:r w:rsidRPr="00FA1A4F">
        <w:t>а</w:t>
      </w:r>
      <w:r w:rsidRPr="00FA1A4F">
        <w:t>строена ко всей площади земельного участка;</w:t>
      </w:r>
    </w:p>
    <w:p w:rsidR="00FD49BF" w:rsidRPr="00FA1A4F" w:rsidRDefault="00FD49BF" w:rsidP="00FD49BF">
      <w:pPr>
        <w:ind w:firstLine="709"/>
        <w:jc w:val="both"/>
      </w:pPr>
      <w:r w:rsidRPr="00FA1A4F">
        <w:lastRenderedPageBreak/>
        <w:t xml:space="preserve">9) </w:t>
      </w:r>
      <w:r w:rsidRPr="00D125AE">
        <w:rPr>
          <w:b/>
        </w:rPr>
        <w:t>коэффициент свободных территорий</w:t>
      </w:r>
      <w:r w:rsidRPr="00FA1A4F">
        <w:t xml:space="preserve"> – величина, определяемая как минимальное допуст</w:t>
      </w:r>
      <w:r w:rsidRPr="00FA1A4F">
        <w:t>и</w:t>
      </w:r>
      <w:r w:rsidRPr="00FA1A4F">
        <w:t>мое отношение площади незастроенной территории земельного участка ко всей площади земельного уч</w:t>
      </w:r>
      <w:r w:rsidRPr="00FA1A4F">
        <w:t>а</w:t>
      </w:r>
      <w:r w:rsidRPr="00FA1A4F">
        <w:t>стка;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10) </w:t>
      </w:r>
      <w:r w:rsidRPr="00D125AE">
        <w:rPr>
          <w:b/>
        </w:rPr>
        <w:t>объект капитального строительства</w:t>
      </w:r>
      <w:r w:rsidRPr="00FA1A4F">
        <w:t xml:space="preserve"> – здание, строение, сооружение, объекты, строительс</w:t>
      </w:r>
      <w:r w:rsidRPr="00FA1A4F">
        <w:t>т</w:t>
      </w:r>
      <w:r w:rsidRPr="00FA1A4F">
        <w:t>во которых не завершено (далее – объекты незавершенного строительства), за исключением временных объектов;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11) </w:t>
      </w:r>
      <w:proofErr w:type="spellStart"/>
      <w:r w:rsidRPr="00D125AE">
        <w:rPr>
          <w:b/>
        </w:rPr>
        <w:t>подзоны</w:t>
      </w:r>
      <w:proofErr w:type="spellEnd"/>
      <w:r w:rsidRPr="00FA1A4F">
        <w:t xml:space="preserve"> – устанавливаемые в пределах территориальных зон ее части с одинаковыми вид</w:t>
      </w:r>
      <w:r w:rsidRPr="00FA1A4F">
        <w:t>а</w:t>
      </w:r>
      <w:r w:rsidRPr="00FA1A4F">
        <w:t>ми разрешенного использования земельных участков и объектов капитального строительства, но с ра</w:t>
      </w:r>
      <w:r w:rsidRPr="00FA1A4F">
        <w:t>з</w:t>
      </w:r>
      <w:r w:rsidRPr="00FA1A4F">
        <w:t>личными предельными (минимальными и (или) максимальными) размерами земельных участков и пр</w:t>
      </w:r>
      <w:r w:rsidRPr="00FA1A4F">
        <w:t>е</w:t>
      </w:r>
      <w:r w:rsidRPr="00FA1A4F">
        <w:t>дельными параметрами разрешенного строительства, реконструкции объектов капитального строительс</w:t>
      </w:r>
      <w:r w:rsidRPr="00FA1A4F">
        <w:t>т</w:t>
      </w:r>
      <w:r w:rsidRPr="00FA1A4F">
        <w:t>ва и сочетаниями таких размеров и параметров;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12) </w:t>
      </w:r>
      <w:r w:rsidRPr="00D125AE">
        <w:rPr>
          <w:b/>
        </w:rPr>
        <w:t>предельные размеры земельных участков</w:t>
      </w:r>
      <w:r w:rsidRPr="00FA1A4F">
        <w:t xml:space="preserve"> – максимальные и (или) минимальные размеры земельных участков, указанные в градостроительном регламенте соответствующей территориальной з</w:t>
      </w:r>
      <w:r w:rsidRPr="00FA1A4F">
        <w:t>о</w:t>
      </w:r>
      <w:r w:rsidRPr="00FA1A4F">
        <w:t>ны;</w:t>
      </w:r>
    </w:p>
    <w:p w:rsidR="00FD49BF" w:rsidRPr="00FA1A4F" w:rsidRDefault="00FD49BF" w:rsidP="00FD49BF">
      <w:pPr>
        <w:ind w:firstLine="709"/>
        <w:jc w:val="both"/>
      </w:pPr>
      <w:proofErr w:type="gramStart"/>
      <w:r w:rsidRPr="00FA1A4F">
        <w:t xml:space="preserve">13) </w:t>
      </w:r>
      <w:r w:rsidRPr="00D125AE">
        <w:rPr>
          <w:b/>
        </w:rPr>
        <w:t xml:space="preserve">реконструкция </w:t>
      </w:r>
      <w:r w:rsidRPr="00FA1A4F">
        <w:t>– изменение параметров объектов капитального строительства, их частей (в</w:t>
      </w:r>
      <w:r w:rsidRPr="00FA1A4F">
        <w:t>ы</w:t>
      </w:r>
      <w:r w:rsidRPr="00FA1A4F">
        <w:t>соты, количества этажей (далее – этажность), площади, показателей производственной мощности, объ</w:t>
      </w:r>
      <w:r w:rsidRPr="00FA1A4F">
        <w:t>е</w:t>
      </w:r>
      <w:r w:rsidRPr="00FA1A4F">
        <w:t>ма) и качества инженерно-технического обеспечения;</w:t>
      </w:r>
      <w:proofErr w:type="gramEnd"/>
    </w:p>
    <w:p w:rsidR="00FD49BF" w:rsidRPr="00FA1A4F" w:rsidRDefault="00FD49BF" w:rsidP="00FD49BF">
      <w:pPr>
        <w:ind w:firstLine="709"/>
        <w:jc w:val="both"/>
      </w:pPr>
      <w:r w:rsidRPr="00FA1A4F">
        <w:t>14)</w:t>
      </w:r>
      <w:r w:rsidRPr="00D125AE">
        <w:rPr>
          <w:b/>
        </w:rPr>
        <w:t xml:space="preserve"> строительство</w:t>
      </w:r>
      <w:r w:rsidRPr="00FA1A4F"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15) </w:t>
      </w:r>
      <w:r w:rsidRPr="00D125AE">
        <w:rPr>
          <w:b/>
        </w:rPr>
        <w:t>территории общего пользования</w:t>
      </w:r>
      <w:r w:rsidRPr="00FA1A4F">
        <w:t xml:space="preserve"> – территории, которыми беспрепятственно пользуется н</w:t>
      </w:r>
      <w:r w:rsidRPr="00FA1A4F">
        <w:t>е</w:t>
      </w:r>
      <w:r w:rsidRPr="00FA1A4F">
        <w:t>ограниченный круг лиц (в том числе площади, улицы, проезды, набережные, скверы, бульвары);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16) </w:t>
      </w:r>
      <w:r w:rsidRPr="00D125AE">
        <w:rPr>
          <w:b/>
        </w:rPr>
        <w:t>территориальные зоны</w:t>
      </w:r>
      <w:r w:rsidRPr="00FA1A4F">
        <w:t xml:space="preserve"> – зоны, для которых в настоящих Правилах определены границы и установлены градостроительные регламенты;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17) </w:t>
      </w:r>
      <w:r w:rsidRPr="00D125AE">
        <w:rPr>
          <w:b/>
        </w:rPr>
        <w:t>усадебный жилой дом</w:t>
      </w:r>
      <w:r w:rsidRPr="00FA1A4F">
        <w:t xml:space="preserve"> – одноквартирный дом с </w:t>
      </w:r>
      <w:proofErr w:type="spellStart"/>
      <w:r w:rsidRPr="00FA1A4F">
        <w:t>приквартирным</w:t>
      </w:r>
      <w:proofErr w:type="spellEnd"/>
      <w:r w:rsidRPr="00FA1A4F">
        <w:t xml:space="preserve"> участком, постройками для подсобного хозяйства.</w:t>
      </w:r>
    </w:p>
    <w:p w:rsidR="00FD49BF" w:rsidRPr="00FA1A4F" w:rsidRDefault="00FD49BF" w:rsidP="00FD49BF">
      <w:pPr>
        <w:ind w:firstLine="709"/>
        <w:jc w:val="both"/>
      </w:pPr>
    </w:p>
    <w:p w:rsidR="00FD49BF" w:rsidRDefault="00FD49BF" w:rsidP="00FD49BF">
      <w:pPr>
        <w:ind w:firstLine="709"/>
        <w:jc w:val="both"/>
        <w:rPr>
          <w:b/>
          <w:color w:val="92CDDC"/>
        </w:rPr>
      </w:pPr>
      <w:r w:rsidRPr="0049340B">
        <w:rPr>
          <w:b/>
        </w:rPr>
        <w:t>Статья 2.  Органы местного самоуправления</w:t>
      </w:r>
      <w:r w:rsidR="00B26B6D" w:rsidRPr="0049340B">
        <w:rPr>
          <w:b/>
        </w:rPr>
        <w:t xml:space="preserve"> муниципального района</w:t>
      </w:r>
      <w:r w:rsidRPr="0049340B">
        <w:rPr>
          <w:b/>
        </w:rPr>
        <w:t>, органы администр</w:t>
      </w:r>
      <w:r w:rsidRPr="0049340B">
        <w:rPr>
          <w:b/>
        </w:rPr>
        <w:t>а</w:t>
      </w:r>
      <w:r w:rsidR="003E2348">
        <w:rPr>
          <w:b/>
        </w:rPr>
        <w:t>ции сельского поселения</w:t>
      </w:r>
      <w:r w:rsidR="00765EE0" w:rsidRPr="0049340B">
        <w:rPr>
          <w:b/>
        </w:rPr>
        <w:t xml:space="preserve"> и органы</w:t>
      </w:r>
      <w:r w:rsidRPr="0049340B">
        <w:rPr>
          <w:b/>
        </w:rPr>
        <w:t>, создав</w:t>
      </w:r>
      <w:r w:rsidR="00765EE0" w:rsidRPr="0049340B">
        <w:rPr>
          <w:b/>
        </w:rPr>
        <w:t xml:space="preserve">аемые Главой </w:t>
      </w:r>
      <w:r w:rsidR="003E2348">
        <w:rPr>
          <w:b/>
        </w:rPr>
        <w:t>сельского поселения</w:t>
      </w:r>
      <w:r w:rsidRPr="0049340B">
        <w:rPr>
          <w:b/>
        </w:rPr>
        <w:t xml:space="preserve">, осуществляющие полномочия в области землепользования и застройки на территории села </w:t>
      </w:r>
      <w:r w:rsidR="00B73F4F" w:rsidRPr="0049340B">
        <w:rPr>
          <w:b/>
        </w:rPr>
        <w:t>Кызыл-Мажалык</w:t>
      </w:r>
    </w:p>
    <w:p w:rsidR="009A78A1" w:rsidRPr="00787421" w:rsidRDefault="009A78A1" w:rsidP="009A78A1">
      <w:pPr>
        <w:ind w:firstLine="709"/>
        <w:jc w:val="both"/>
      </w:pPr>
      <w:r w:rsidRPr="00C42C82">
        <w:t>1. Органами местного самоуправления</w:t>
      </w:r>
      <w:r w:rsidR="003E2348">
        <w:t>, органами администрации сельского поселения</w:t>
      </w:r>
      <w:r w:rsidRPr="00C42C82">
        <w:t>, а также о</w:t>
      </w:r>
      <w:r w:rsidRPr="00C42C82">
        <w:t>р</w:t>
      </w:r>
      <w:r w:rsidRPr="00C42C82">
        <w:t>ганами, создаваемы</w:t>
      </w:r>
      <w:r w:rsidR="003E2348">
        <w:t>ми Главой сельского поселения</w:t>
      </w:r>
      <w:r w:rsidRPr="00C42C82">
        <w:t>, осуществляющими полномочия в области земл</w:t>
      </w:r>
      <w:r w:rsidRPr="00C42C82">
        <w:t>е</w:t>
      </w:r>
      <w:r w:rsidRPr="00C42C82">
        <w:t>пользования и застройки на терр</w:t>
      </w:r>
      <w:r w:rsidRPr="00C42C82">
        <w:t>и</w:t>
      </w:r>
      <w:r w:rsidRPr="00C42C82">
        <w:t xml:space="preserve">тории села </w:t>
      </w:r>
      <w:r>
        <w:t>Кызыл-Мажалык</w:t>
      </w:r>
      <w:r w:rsidRPr="00C42C82">
        <w:t>, являются: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1) </w:t>
      </w:r>
      <w:r>
        <w:t xml:space="preserve">Хурал представителей </w:t>
      </w:r>
      <w:r w:rsidR="003E2348">
        <w:t xml:space="preserve">сельского поселения </w:t>
      </w:r>
      <w:proofErr w:type="spellStart"/>
      <w:r w:rsidR="003E2348">
        <w:t>сумон</w:t>
      </w:r>
      <w:proofErr w:type="spellEnd"/>
      <w:r w:rsidR="003E2348">
        <w:t xml:space="preserve"> </w:t>
      </w:r>
      <w:proofErr w:type="spellStart"/>
      <w:r w:rsidR="003E2348">
        <w:t>Кызыл-Мажалыкский</w:t>
      </w:r>
      <w:proofErr w:type="spellEnd"/>
      <w:r w:rsidRPr="00787421">
        <w:t xml:space="preserve"> </w:t>
      </w:r>
      <w:r>
        <w:t xml:space="preserve">Республики Тыва </w:t>
      </w:r>
      <w:r w:rsidRPr="00787421">
        <w:t>(д</w:t>
      </w:r>
      <w:r w:rsidRPr="00787421">
        <w:t>а</w:t>
      </w:r>
      <w:r w:rsidRPr="00787421">
        <w:t xml:space="preserve">лее - </w:t>
      </w:r>
      <w:r>
        <w:t>Хурал представите</w:t>
      </w:r>
      <w:r w:rsidR="003E2348">
        <w:t>лей</w:t>
      </w:r>
      <w:r w:rsidRPr="00787421">
        <w:t>);</w:t>
      </w:r>
    </w:p>
    <w:p w:rsidR="009A78A1" w:rsidRPr="00C42C82" w:rsidRDefault="009A78A1" w:rsidP="009A78A1">
      <w:pPr>
        <w:ind w:firstLine="708"/>
        <w:jc w:val="both"/>
      </w:pPr>
      <w:r w:rsidRPr="00C42C82">
        <w:t xml:space="preserve">2) Глава </w:t>
      </w:r>
      <w:proofErr w:type="spellStart"/>
      <w:r w:rsidR="003E2348">
        <w:t>сумона</w:t>
      </w:r>
      <w:proofErr w:type="spellEnd"/>
      <w:r w:rsidR="003E2348">
        <w:t xml:space="preserve"> </w:t>
      </w:r>
      <w:proofErr w:type="spellStart"/>
      <w:r w:rsidR="003E2348">
        <w:t>Кызыл-Мажалыкский</w:t>
      </w:r>
      <w:proofErr w:type="spellEnd"/>
      <w:r w:rsidRPr="00C42C82">
        <w:t xml:space="preserve"> Респуб</w:t>
      </w:r>
      <w:r w:rsidR="003E2348">
        <w:t xml:space="preserve">лики Тыва (далее – Глава </w:t>
      </w:r>
      <w:proofErr w:type="spellStart"/>
      <w:r w:rsidR="003E2348">
        <w:t>сумона</w:t>
      </w:r>
      <w:proofErr w:type="spellEnd"/>
      <w:r w:rsidRPr="00C42C82">
        <w:t>);</w:t>
      </w:r>
    </w:p>
    <w:p w:rsidR="009A78A1" w:rsidRPr="00787421" w:rsidRDefault="009A78A1" w:rsidP="009A78A1">
      <w:pPr>
        <w:ind w:firstLine="708"/>
        <w:jc w:val="both"/>
      </w:pPr>
      <w:r w:rsidRPr="00C42C82">
        <w:t xml:space="preserve">3) Администрация </w:t>
      </w:r>
      <w:r w:rsidR="003E2348">
        <w:t xml:space="preserve"> </w:t>
      </w:r>
      <w:proofErr w:type="spellStart"/>
      <w:r w:rsidR="003E2348">
        <w:t>сумона</w:t>
      </w:r>
      <w:proofErr w:type="spellEnd"/>
      <w:r w:rsidR="003E2348">
        <w:t xml:space="preserve"> </w:t>
      </w:r>
      <w:proofErr w:type="spellStart"/>
      <w:r w:rsidR="003E2348">
        <w:t>Кызыл-Мажалыкский</w:t>
      </w:r>
      <w:proofErr w:type="spellEnd"/>
      <w:r w:rsidR="003E2348">
        <w:t xml:space="preserve"> (далее – администрация </w:t>
      </w:r>
      <w:proofErr w:type="spellStart"/>
      <w:r w:rsidR="003E2348">
        <w:t>сумона</w:t>
      </w:r>
      <w:proofErr w:type="spellEnd"/>
      <w:r w:rsidRPr="00C42C82">
        <w:t>);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4) </w:t>
      </w:r>
      <w:r>
        <w:t>Управление архитектуры и градостроительства Министерства строительства Республики Тыва</w:t>
      </w:r>
      <w:r w:rsidRPr="00787421">
        <w:t>,</w:t>
      </w:r>
      <w:r>
        <w:t xml:space="preserve"> </w:t>
      </w:r>
      <w:r w:rsidRPr="00787421">
        <w:t xml:space="preserve"> осуществляющ</w:t>
      </w:r>
      <w:r>
        <w:t>ее</w:t>
      </w:r>
      <w:r w:rsidRPr="00787421">
        <w:t xml:space="preserve"> полномочия в области архитектурной и градостроительной деятельности (далее – орган архитектуры и градостроительства);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5) комиссия по подготовке проекта правил землепользования и застройки села </w:t>
      </w:r>
      <w:r w:rsidR="00BC2414">
        <w:t>Кызыл-Мажалык</w:t>
      </w:r>
      <w:r w:rsidRPr="00787421">
        <w:t xml:space="preserve"> (далее – комиссия).</w:t>
      </w:r>
    </w:p>
    <w:p w:rsidR="009A78A1" w:rsidRPr="00787421" w:rsidRDefault="009A78A1" w:rsidP="009A78A1">
      <w:pPr>
        <w:ind w:firstLine="708"/>
        <w:jc w:val="both"/>
      </w:pPr>
      <w:r w:rsidRPr="00787421">
        <w:t>В администрации сельского поселения могут создаваться совещательные органы для решения вопросов, касающихся землепользования и застройки территории села.</w:t>
      </w:r>
    </w:p>
    <w:p w:rsidR="009A78A1" w:rsidRPr="0049340B" w:rsidRDefault="003E2348" w:rsidP="009A78A1">
      <w:pPr>
        <w:ind w:firstLine="708"/>
        <w:jc w:val="both"/>
      </w:pPr>
      <w:r>
        <w:t>2. Хурал представителей</w:t>
      </w:r>
      <w:r w:rsidR="009A78A1" w:rsidRPr="0049340B">
        <w:t xml:space="preserve"> осуществляет следующие полномочия в области землепользования и застройки:</w:t>
      </w:r>
    </w:p>
    <w:p w:rsidR="009A78A1" w:rsidRPr="0049340B" w:rsidRDefault="009A78A1" w:rsidP="009A78A1">
      <w:pPr>
        <w:ind w:firstLine="708"/>
        <w:jc w:val="both"/>
      </w:pPr>
      <w:r w:rsidRPr="0049340B">
        <w:t>1) утверждает правила землепользования и застройки села</w:t>
      </w:r>
      <w:r w:rsidR="00BC2414" w:rsidRPr="0049340B">
        <w:t xml:space="preserve"> Кызыл-Мажалык, </w:t>
      </w:r>
      <w:r w:rsidRPr="0049340B">
        <w:t xml:space="preserve"> и вносит изменения в Правила;</w:t>
      </w:r>
    </w:p>
    <w:p w:rsidR="009A78A1" w:rsidRPr="0049340B" w:rsidRDefault="009A78A1" w:rsidP="009A78A1">
      <w:pPr>
        <w:ind w:firstLine="708"/>
        <w:jc w:val="both"/>
      </w:pPr>
      <w:r w:rsidRPr="0049340B">
        <w:t>2) осуществляет иные полномочия, предусмотренные законодательством, Уставом сельского п</w:t>
      </w:r>
      <w:r w:rsidRPr="0049340B">
        <w:t>о</w:t>
      </w:r>
      <w:r w:rsidRPr="0049340B">
        <w:t>селения, настоящими Правилами, иными правовыми актами сельского поселения.</w:t>
      </w:r>
    </w:p>
    <w:p w:rsidR="009A78A1" w:rsidRPr="00787421" w:rsidRDefault="003E2348" w:rsidP="009A78A1">
      <w:pPr>
        <w:ind w:firstLine="708"/>
        <w:jc w:val="both"/>
      </w:pPr>
      <w:r>
        <w:t xml:space="preserve">3. Глава </w:t>
      </w:r>
      <w:proofErr w:type="spellStart"/>
      <w:r>
        <w:t>сумона</w:t>
      </w:r>
      <w:proofErr w:type="spellEnd"/>
      <w:r w:rsidR="009A78A1" w:rsidRPr="0049340B">
        <w:t xml:space="preserve"> осуществляет следующие полномочия в области землепользования и застройки:</w:t>
      </w:r>
    </w:p>
    <w:p w:rsidR="009A78A1" w:rsidRPr="00787421" w:rsidRDefault="009A78A1" w:rsidP="009A78A1">
      <w:pPr>
        <w:ind w:firstLine="708"/>
        <w:jc w:val="both"/>
      </w:pPr>
      <w:r w:rsidRPr="00787421">
        <w:t>1) принимает решение о подготовке проекта правил землепользования и застройки села</w:t>
      </w:r>
      <w:r w:rsidR="00BC2414" w:rsidRPr="00BC2414">
        <w:t xml:space="preserve"> </w:t>
      </w:r>
      <w:r w:rsidR="00BC2414">
        <w:t>Кызыл-Мажалык</w:t>
      </w:r>
      <w:r w:rsidR="00BC2414" w:rsidRPr="00C42C82">
        <w:t xml:space="preserve">, </w:t>
      </w:r>
      <w:r w:rsidRPr="00787421">
        <w:t xml:space="preserve"> решение о подготовке проекта о внесении изменений в Правила;</w:t>
      </w:r>
    </w:p>
    <w:p w:rsidR="009A78A1" w:rsidRPr="00787421" w:rsidRDefault="009A78A1" w:rsidP="009A78A1">
      <w:pPr>
        <w:ind w:firstLine="708"/>
        <w:jc w:val="both"/>
      </w:pPr>
      <w:r w:rsidRPr="00787421">
        <w:t>2) принимает решение о подготовке документации по планировке территории;</w:t>
      </w:r>
    </w:p>
    <w:p w:rsidR="009A78A1" w:rsidRPr="00FA1A4F" w:rsidRDefault="00CF5F67" w:rsidP="009A78A1">
      <w:pPr>
        <w:tabs>
          <w:tab w:val="left" w:pos="-2278"/>
        </w:tabs>
        <w:jc w:val="both"/>
      </w:pPr>
      <w:r>
        <w:lastRenderedPageBreak/>
        <w:t xml:space="preserve">           </w:t>
      </w:r>
      <w:r w:rsidR="009A78A1" w:rsidRPr="00787421">
        <w:t xml:space="preserve">3) утверждает подготовленную на основании Генерального плана села </w:t>
      </w:r>
      <w:r w:rsidR="00BC2414">
        <w:t>Кызыл-Мажалык</w:t>
      </w:r>
      <w:r w:rsidR="00BC2414" w:rsidRPr="00C42C82">
        <w:t xml:space="preserve">, </w:t>
      </w:r>
      <w:r w:rsidR="009A78A1" w:rsidRPr="00787421">
        <w:t xml:space="preserve"> докуме</w:t>
      </w:r>
      <w:r w:rsidR="009A78A1" w:rsidRPr="00787421">
        <w:t>н</w:t>
      </w:r>
      <w:r w:rsidR="009A78A1" w:rsidRPr="00787421">
        <w:t>тацию по планировке территории, за исключением случаев, предусмотренных действующим законод</w:t>
      </w:r>
      <w:r w:rsidR="009A78A1" w:rsidRPr="00787421">
        <w:t>а</w:t>
      </w:r>
      <w:r w:rsidR="009A78A1" w:rsidRPr="00787421">
        <w:t>тельством;</w:t>
      </w:r>
    </w:p>
    <w:p w:rsidR="009A78A1" w:rsidRPr="00FA1A4F" w:rsidRDefault="009A78A1" w:rsidP="009A78A1">
      <w:pPr>
        <w:ind w:firstLine="708"/>
        <w:jc w:val="both"/>
      </w:pPr>
      <w:r w:rsidRPr="00FA1A4F">
        <w:t>4)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</w:t>
      </w:r>
      <w:r w:rsidRPr="00FA1A4F">
        <w:t>з</w:t>
      </w:r>
      <w:r w:rsidRPr="00FA1A4F">
        <w:t>решения;</w:t>
      </w:r>
    </w:p>
    <w:p w:rsidR="009A78A1" w:rsidRPr="00FA1A4F" w:rsidRDefault="009A78A1" w:rsidP="009A78A1">
      <w:pPr>
        <w:ind w:firstLine="708"/>
        <w:jc w:val="both"/>
      </w:pPr>
      <w:r w:rsidRPr="00FA1A4F">
        <w:t>5)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</w:t>
      </w:r>
      <w:r w:rsidRPr="00FA1A4F">
        <w:t>е</w:t>
      </w:r>
      <w:r w:rsidRPr="00FA1A4F">
        <w:t xml:space="preserve">доставлении такого разрешения; </w:t>
      </w:r>
    </w:p>
    <w:p w:rsidR="009A78A1" w:rsidRPr="00787421" w:rsidRDefault="009A78A1" w:rsidP="009A78A1">
      <w:pPr>
        <w:ind w:firstLine="708"/>
        <w:jc w:val="both"/>
      </w:pPr>
      <w:r w:rsidRPr="00787421">
        <w:t>6) принимает правовые акты во исполнение настоящих Правил;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7) </w:t>
      </w:r>
      <w:proofErr w:type="gramStart"/>
      <w:r w:rsidRPr="00787421">
        <w:t>утверждает</w:t>
      </w:r>
      <w:proofErr w:type="gramEnd"/>
      <w:r w:rsidRPr="00787421">
        <w:t xml:space="preserve"> местные нормативы градостроительного проектирования села </w:t>
      </w:r>
      <w:r w:rsidR="00BC2414">
        <w:t>Кызыл-Мажалык;</w:t>
      </w:r>
    </w:p>
    <w:p w:rsidR="009A78A1" w:rsidRPr="00787421" w:rsidRDefault="009A78A1" w:rsidP="009A78A1">
      <w:pPr>
        <w:ind w:firstLine="708"/>
        <w:jc w:val="both"/>
      </w:pPr>
      <w:r w:rsidRPr="00787421">
        <w:t>8) утверждает состав и порядок деятельности комиссии;</w:t>
      </w:r>
    </w:p>
    <w:p w:rsidR="009A78A1" w:rsidRPr="00FA1A4F" w:rsidRDefault="009A78A1" w:rsidP="009A78A1">
      <w:pPr>
        <w:ind w:firstLine="708"/>
        <w:jc w:val="both"/>
      </w:pPr>
      <w:r w:rsidRPr="00787421">
        <w:t>9) в случаях, предусмотренных законодательством, Уставом сельского поселения, настоящими Правилами, иными правовыми актами сельского поселения, проводит публичные слушания по вопросам землеполь</w:t>
      </w:r>
      <w:r w:rsidRPr="00FA1A4F">
        <w:t>зования и застройки;</w:t>
      </w:r>
    </w:p>
    <w:p w:rsidR="009A78A1" w:rsidRPr="00787421" w:rsidRDefault="009A78A1" w:rsidP="009A78A1">
      <w:pPr>
        <w:ind w:firstLine="708"/>
        <w:jc w:val="both"/>
      </w:pPr>
      <w:r w:rsidRPr="00787421">
        <w:t>10) осуществляет иные полномочия, предусмотренные действующим законодательством, Уставом сельского поселения, настоящими Правилами, иными правовыми актами сельского поселения.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4. Администрация </w:t>
      </w:r>
      <w:proofErr w:type="spellStart"/>
      <w:r w:rsidR="003E2348">
        <w:t>сумона</w:t>
      </w:r>
      <w:proofErr w:type="spellEnd"/>
      <w:r w:rsidRPr="00787421">
        <w:t xml:space="preserve"> осуществляет следующие полномочия в области землепользования и застро</w:t>
      </w:r>
      <w:r w:rsidRPr="00787421">
        <w:t>й</w:t>
      </w:r>
      <w:r w:rsidRPr="00787421">
        <w:t>ки:</w:t>
      </w:r>
    </w:p>
    <w:p w:rsidR="009A78A1" w:rsidRPr="00787421" w:rsidRDefault="009A78A1" w:rsidP="009A78A1">
      <w:pPr>
        <w:ind w:firstLine="708"/>
        <w:jc w:val="both"/>
      </w:pPr>
      <w:r w:rsidRPr="00787421">
        <w:t>1) координирует деятельность органов администрации сельского поселения по вопросам земл</w:t>
      </w:r>
      <w:r w:rsidRPr="00787421">
        <w:t>е</w:t>
      </w:r>
      <w:r w:rsidRPr="00787421">
        <w:t>пользования и застройки;</w:t>
      </w:r>
    </w:p>
    <w:p w:rsidR="009A78A1" w:rsidRPr="00787421" w:rsidRDefault="009A78A1" w:rsidP="009A78A1">
      <w:pPr>
        <w:ind w:firstLine="708"/>
        <w:jc w:val="both"/>
      </w:pPr>
      <w:r w:rsidRPr="00787421">
        <w:t>2) осуществляет иные полномочия, предусмотренные действующим законодательством, Уставом сельского поселения, настоящими Правилами, иными правовыми актами сельского поселения.</w:t>
      </w:r>
    </w:p>
    <w:p w:rsidR="009A78A1" w:rsidRPr="00004B70" w:rsidRDefault="009A78A1" w:rsidP="009A78A1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787421">
        <w:rPr>
          <w:rFonts w:ascii="Arial Narrow" w:hAnsi="Arial Narrow" w:cs="Times New Roman"/>
        </w:rPr>
        <w:t>5. Орган архитектуры и градостроительства осуществляет следующие полномочия в</w:t>
      </w:r>
      <w:r w:rsidRPr="00004B70">
        <w:rPr>
          <w:rFonts w:ascii="Arial Narrow" w:hAnsi="Arial Narrow" w:cs="Times New Roman"/>
        </w:rPr>
        <w:t xml:space="preserve"> области зе</w:t>
      </w:r>
      <w:r w:rsidRPr="00004B70">
        <w:rPr>
          <w:rFonts w:ascii="Arial Narrow" w:hAnsi="Arial Narrow" w:cs="Times New Roman"/>
        </w:rPr>
        <w:t>м</w:t>
      </w:r>
      <w:r w:rsidRPr="00004B70">
        <w:rPr>
          <w:rFonts w:ascii="Arial Narrow" w:hAnsi="Arial Narrow" w:cs="Times New Roman"/>
        </w:rPr>
        <w:t>лепользования и застройки:</w:t>
      </w:r>
    </w:p>
    <w:p w:rsidR="009A78A1" w:rsidRPr="00FA1A4F" w:rsidRDefault="009A78A1" w:rsidP="009A78A1">
      <w:pPr>
        <w:ind w:firstLine="708"/>
        <w:jc w:val="both"/>
      </w:pPr>
      <w:r w:rsidRPr="00FA1A4F">
        <w:t>1) обеспечивает подготовку и реализацию документации по планировке территории, разрабат</w:t>
      </w:r>
      <w:r w:rsidRPr="00FA1A4F">
        <w:t>ы</w:t>
      </w:r>
      <w:r w:rsidRPr="00FA1A4F">
        <w:t>ваемой на основании решений органов местного самоуправления;</w:t>
      </w:r>
    </w:p>
    <w:p w:rsidR="009A78A1" w:rsidRPr="00FA1A4F" w:rsidRDefault="009A78A1" w:rsidP="009A78A1">
      <w:pPr>
        <w:ind w:firstLine="708"/>
        <w:jc w:val="both"/>
      </w:pPr>
      <w:r w:rsidRPr="00FA1A4F">
        <w:t>2) ведет информационную систему обеспечения градостроительной деятельности, осу</w:t>
      </w:r>
      <w:r>
        <w:t>ществля</w:t>
      </w:r>
      <w:r>
        <w:t>е</w:t>
      </w:r>
      <w:r>
        <w:t>мой на территории сел</w:t>
      </w:r>
      <w:r w:rsidRPr="00FA1A4F">
        <w:t>а;</w:t>
      </w:r>
    </w:p>
    <w:p w:rsidR="009A78A1" w:rsidRPr="00787421" w:rsidRDefault="009A78A1" w:rsidP="009A78A1">
      <w:pPr>
        <w:ind w:firstLine="708"/>
        <w:jc w:val="both"/>
      </w:pPr>
      <w:r w:rsidRPr="00787421">
        <w:t>3) осуществляет иные полномочия, предусмотренные действующим  законодательством, Уставом сельского поселения, настоящими Правилами, иными правовыми актами сельского поселения.</w:t>
      </w:r>
    </w:p>
    <w:p w:rsidR="009A78A1" w:rsidRPr="00787421" w:rsidRDefault="009A78A1" w:rsidP="009A78A1">
      <w:pPr>
        <w:ind w:firstLine="708"/>
        <w:jc w:val="both"/>
      </w:pPr>
      <w:r w:rsidRPr="00787421">
        <w:t>6. Комиссия осуществляет следующие полномочия в области землепользования и застройки: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1) осуществляет разработку проекта Правил землепользования и застройки села </w:t>
      </w:r>
      <w:r w:rsidR="00BC2414">
        <w:t>Кызыл-Мажалык</w:t>
      </w:r>
      <w:r w:rsidR="00BC2414" w:rsidRPr="00C42C82">
        <w:t xml:space="preserve">, </w:t>
      </w:r>
      <w:r w:rsidRPr="00787421">
        <w:t xml:space="preserve"> проекта о внесении в них изменений;</w:t>
      </w:r>
    </w:p>
    <w:p w:rsidR="009A78A1" w:rsidRPr="00FA1A4F" w:rsidRDefault="009A78A1" w:rsidP="009A78A1">
      <w:pPr>
        <w:ind w:firstLine="708"/>
        <w:jc w:val="both"/>
      </w:pPr>
      <w:r w:rsidRPr="00787421">
        <w:t xml:space="preserve">2) проводит публичные слушания по проекту Правил землепользования и застройки села </w:t>
      </w:r>
      <w:r w:rsidR="00BC2414">
        <w:t>Кызыл-Мажалык,</w:t>
      </w:r>
      <w:r w:rsidRPr="00787421">
        <w:t xml:space="preserve"> проекту о внесении изменений в Правила,</w:t>
      </w:r>
      <w:r>
        <w:t xml:space="preserve"> по</w:t>
      </w:r>
      <w:r w:rsidRPr="00787421">
        <w:t xml:space="preserve"> вопросам о предоставлении разрешения на у</w:t>
      </w:r>
      <w:r w:rsidRPr="00787421">
        <w:t>с</w:t>
      </w:r>
      <w:r w:rsidRPr="00787421">
        <w:t>ловно разрешенный</w:t>
      </w:r>
      <w:r w:rsidRPr="00FA1A4F">
        <w:t xml:space="preserve">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строительства, р</w:t>
      </w:r>
      <w:r w:rsidRPr="00FA1A4F">
        <w:t>е</w:t>
      </w:r>
      <w:r w:rsidRPr="00FA1A4F">
        <w:t>конструкции объектов капитального строительства;</w:t>
      </w:r>
    </w:p>
    <w:p w:rsidR="009A78A1" w:rsidRPr="00787421" w:rsidRDefault="009A78A1" w:rsidP="009A78A1">
      <w:pPr>
        <w:ind w:firstLine="708"/>
        <w:jc w:val="both"/>
      </w:pPr>
      <w:r w:rsidRPr="00FA1A4F">
        <w:t>3) рассматривает вопросы,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</w:t>
      </w:r>
      <w:r w:rsidRPr="00FA1A4F">
        <w:t>о</w:t>
      </w:r>
      <w:r w:rsidRPr="00FA1A4F">
        <w:t xml:space="preserve">нение от </w:t>
      </w:r>
      <w:r w:rsidRPr="00787421">
        <w:t>предельных параметров разрешенного строительства, реконструкции объектов капитального строительства;</w:t>
      </w:r>
    </w:p>
    <w:p w:rsidR="009A78A1" w:rsidRDefault="009A78A1" w:rsidP="009A78A1">
      <w:pPr>
        <w:ind w:firstLine="708"/>
        <w:jc w:val="both"/>
      </w:pPr>
      <w:r w:rsidRPr="00787421">
        <w:t>4) осуществляет иные полномочия, предусмотренные действующим законодательством, Уставом сельского поселения, настоящими Правилами, иными правовыми актами сельского поселения.</w:t>
      </w:r>
    </w:p>
    <w:p w:rsidR="00765EE0" w:rsidRPr="00FA1A4F" w:rsidRDefault="00765EE0" w:rsidP="009A78A1">
      <w:pPr>
        <w:ind w:firstLine="708"/>
        <w:jc w:val="both"/>
      </w:pPr>
    </w:p>
    <w:p w:rsidR="00D729A4" w:rsidRPr="00FA1A4F" w:rsidRDefault="00D729A4" w:rsidP="00D729A4">
      <w:pPr>
        <w:ind w:firstLine="708"/>
        <w:jc w:val="both"/>
        <w:rPr>
          <w:b/>
        </w:rPr>
      </w:pPr>
      <w:r w:rsidRPr="00FA1A4F">
        <w:rPr>
          <w:b/>
        </w:rPr>
        <w:t>Статья 3.</w:t>
      </w:r>
      <w:r w:rsidR="00802541">
        <w:rPr>
          <w:b/>
        </w:rPr>
        <w:t xml:space="preserve"> </w:t>
      </w:r>
      <w:r w:rsidRPr="00FA1A4F">
        <w:rPr>
          <w:b/>
        </w:rPr>
        <w:t xml:space="preserve"> Участие граждан, их объединений, юридических лиц в обсуждении и принятии решений </w:t>
      </w:r>
      <w:r w:rsidR="00A830F4">
        <w:rPr>
          <w:b/>
        </w:rPr>
        <w:t xml:space="preserve"> </w:t>
      </w:r>
      <w:r w:rsidRPr="00FA1A4F">
        <w:rPr>
          <w:b/>
        </w:rPr>
        <w:t xml:space="preserve">в </w:t>
      </w:r>
      <w:r w:rsidR="00A830F4">
        <w:rPr>
          <w:b/>
        </w:rPr>
        <w:t xml:space="preserve"> </w:t>
      </w:r>
      <w:r w:rsidRPr="00FA1A4F">
        <w:rPr>
          <w:b/>
        </w:rPr>
        <w:t>области землепользования и застройки</w:t>
      </w:r>
    </w:p>
    <w:p w:rsidR="00D729A4" w:rsidRPr="00FA1A4F" w:rsidRDefault="00D729A4" w:rsidP="00D729A4">
      <w:pPr>
        <w:ind w:firstLine="709"/>
        <w:jc w:val="both"/>
      </w:pPr>
      <w:r w:rsidRPr="00FA1A4F">
        <w:t>1. Граждане, их объединения, юридические лица имеют право на достоверную, полную и своевр</w:t>
      </w:r>
      <w:r w:rsidRPr="00FA1A4F">
        <w:t>е</w:t>
      </w:r>
      <w:r w:rsidRPr="00FA1A4F">
        <w:t>менную информацию о землепользовании и застройке на территории, за исключением информации, отн</w:t>
      </w:r>
      <w:r w:rsidRPr="00FA1A4F">
        <w:t>е</w:t>
      </w:r>
      <w:r w:rsidRPr="00FA1A4F">
        <w:t>сенной в соответствии с законодательством к категории информации ограниченного доступа.</w:t>
      </w:r>
    </w:p>
    <w:p w:rsidR="00D729A4" w:rsidRPr="00FA1A4F" w:rsidRDefault="00D729A4" w:rsidP="00D729A4">
      <w:pPr>
        <w:ind w:firstLine="708"/>
        <w:jc w:val="both"/>
      </w:pPr>
      <w:r w:rsidRPr="00FA1A4F">
        <w:t>Информирование граждан, их объединений, юридических лиц по вопросам, связанным с земл</w:t>
      </w:r>
      <w:r w:rsidRPr="00FA1A4F">
        <w:t>е</w:t>
      </w:r>
      <w:r w:rsidRPr="00FA1A4F">
        <w:t>пользо</w:t>
      </w:r>
      <w:r w:rsidRPr="00787421">
        <w:t>ванием и застройкой на территории села, осуществляется органами самоуправления через средс</w:t>
      </w:r>
      <w:r w:rsidRPr="00787421">
        <w:t>т</w:t>
      </w:r>
      <w:r w:rsidRPr="00787421">
        <w:lastRenderedPageBreak/>
        <w:t>ва массовой</w:t>
      </w:r>
      <w:r w:rsidRPr="00FA1A4F">
        <w:t xml:space="preserve"> информации, посредством проведения публичных слушаний, а также в иных формах, в п</w:t>
      </w:r>
      <w:r w:rsidRPr="00FA1A4F">
        <w:t>о</w:t>
      </w:r>
      <w:r w:rsidRPr="00FA1A4F">
        <w:t xml:space="preserve">рядке, установленном </w:t>
      </w:r>
      <w:r>
        <w:t xml:space="preserve"> действующим </w:t>
      </w:r>
      <w:r w:rsidRPr="00FA1A4F">
        <w:t>законодательством.</w:t>
      </w:r>
    </w:p>
    <w:p w:rsidR="00D729A4" w:rsidRPr="00787421" w:rsidRDefault="00D729A4" w:rsidP="00D729A4">
      <w:pPr>
        <w:ind w:firstLine="708"/>
        <w:jc w:val="both"/>
      </w:pPr>
      <w:r w:rsidRPr="00FA1A4F">
        <w:t>2. Граждане, их объединения и юридические лица до утверждения документации по планировке территории имеют право вносить и обсуждать предложения, участвовать в подготовке решений по вопр</w:t>
      </w:r>
      <w:r w:rsidRPr="00FA1A4F">
        <w:t>о</w:t>
      </w:r>
      <w:r w:rsidRPr="00FA1A4F">
        <w:t>сам земле</w:t>
      </w:r>
      <w:r w:rsidRPr="00787421">
        <w:t xml:space="preserve">пользования и застройки на территории села </w:t>
      </w:r>
      <w:r w:rsidR="003A4D1E" w:rsidRPr="00765EE0">
        <w:t>Кызыл-Мажалык</w:t>
      </w:r>
      <w:r w:rsidR="003A4D1E">
        <w:t xml:space="preserve"> </w:t>
      </w:r>
      <w:r w:rsidR="00F12D72">
        <w:t>в случаях и</w:t>
      </w:r>
      <w:r w:rsidRPr="00787421">
        <w:t xml:space="preserve"> порядке, предусмо</w:t>
      </w:r>
      <w:r w:rsidRPr="00787421">
        <w:t>т</w:t>
      </w:r>
      <w:r w:rsidRPr="00787421">
        <w:t>ренных действующим законодательством, Уставом, настоящими Правилами, иными правовыми актами сельского поселения.</w:t>
      </w:r>
    </w:p>
    <w:p w:rsidR="00D729A4" w:rsidRPr="00765EE0" w:rsidRDefault="00D729A4" w:rsidP="00D729A4">
      <w:pPr>
        <w:ind w:firstLine="708"/>
        <w:jc w:val="both"/>
      </w:pPr>
      <w:r w:rsidRPr="00787421">
        <w:t>3. Порядок организации и проведения публичных слушаний по вопросам, связанным с землепол</w:t>
      </w:r>
      <w:r w:rsidRPr="00787421">
        <w:t>ь</w:t>
      </w:r>
      <w:r w:rsidRPr="00787421">
        <w:t xml:space="preserve">зованием и застройкой, определяется решением </w:t>
      </w:r>
      <w:r w:rsidR="004111F1">
        <w:t xml:space="preserve">Хурала </w:t>
      </w:r>
      <w:r w:rsidR="003E2348">
        <w:t>представителей</w:t>
      </w:r>
      <w:r w:rsidRPr="00765EE0">
        <w:t>.</w:t>
      </w:r>
    </w:p>
    <w:p w:rsidR="00D729A4" w:rsidRPr="00FA1A4F" w:rsidRDefault="00D729A4" w:rsidP="00D729A4">
      <w:pPr>
        <w:ind w:firstLine="709"/>
        <w:jc w:val="both"/>
      </w:pPr>
    </w:p>
    <w:p w:rsidR="00D729A4" w:rsidRPr="00FA1A4F" w:rsidRDefault="00D729A4" w:rsidP="00D729A4">
      <w:pPr>
        <w:ind w:firstLine="708"/>
        <w:jc w:val="both"/>
        <w:rPr>
          <w:b/>
        </w:rPr>
      </w:pPr>
      <w:r w:rsidRPr="00FA1A4F">
        <w:rPr>
          <w:b/>
        </w:rPr>
        <w:t>Статья 4.</w:t>
      </w:r>
      <w:r>
        <w:rPr>
          <w:b/>
        </w:rPr>
        <w:t xml:space="preserve"> </w:t>
      </w:r>
      <w:r w:rsidRPr="00FA1A4F">
        <w:rPr>
          <w:b/>
        </w:rPr>
        <w:t xml:space="preserve"> Порядок установления границ территориальных зон, зон с особыми условиями использования территорий</w:t>
      </w:r>
    </w:p>
    <w:p w:rsidR="00D729A4" w:rsidRPr="003C174F" w:rsidRDefault="00D729A4" w:rsidP="00D729A4">
      <w:pPr>
        <w:ind w:firstLine="709"/>
        <w:jc w:val="both"/>
      </w:pPr>
      <w:r w:rsidRPr="003C174F">
        <w:t>1. Границы территориальных зон, зон с особыми условиями использования территорий устанавл</w:t>
      </w:r>
      <w:r w:rsidRPr="003C174F">
        <w:t>и</w:t>
      </w:r>
      <w:r w:rsidRPr="003C174F">
        <w:t xml:space="preserve">ваются (отображаются) на карте градостроительного зонирования большей части территории села </w:t>
      </w:r>
      <w:r w:rsidR="003A4D1E" w:rsidRPr="003C174F">
        <w:t>Кызыл-Мажалык</w:t>
      </w:r>
      <w:r w:rsidRPr="003C174F">
        <w:t xml:space="preserve">; 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Территориальные зоны устанавливаются в пределах границ села на всей его территории. 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В пределах территориальных зон могут устанавливаться </w:t>
      </w:r>
      <w:proofErr w:type="spellStart"/>
      <w:r w:rsidRPr="003C174F">
        <w:t>подзоны</w:t>
      </w:r>
      <w:proofErr w:type="spellEnd"/>
      <w:r w:rsidRPr="003C174F">
        <w:t xml:space="preserve">. </w:t>
      </w:r>
    </w:p>
    <w:p w:rsidR="00D729A4" w:rsidRPr="003C174F" w:rsidRDefault="00CF5F67" w:rsidP="00D729A4">
      <w:pPr>
        <w:ind w:firstLine="709"/>
        <w:jc w:val="both"/>
      </w:pPr>
      <w:r w:rsidRPr="003C174F">
        <w:t>2</w:t>
      </w:r>
      <w:r w:rsidR="00D729A4" w:rsidRPr="003C174F">
        <w:t>. Границы территориальных зон (</w:t>
      </w:r>
      <w:proofErr w:type="spellStart"/>
      <w:r w:rsidR="00D729A4" w:rsidRPr="003C174F">
        <w:t>подзон</w:t>
      </w:r>
      <w:proofErr w:type="spellEnd"/>
      <w:r w:rsidR="00D729A4" w:rsidRPr="003C174F">
        <w:t>) должны отвечать требованию принадлежности каждого земельного участка только к одной территориальной зоне (</w:t>
      </w:r>
      <w:proofErr w:type="spellStart"/>
      <w:r w:rsidR="00D729A4" w:rsidRPr="003C174F">
        <w:t>подзоне</w:t>
      </w:r>
      <w:proofErr w:type="spellEnd"/>
      <w:r w:rsidR="00D729A4" w:rsidRPr="003C174F">
        <w:t>). Формирование одного земельного участка из нескольких земельных участков, расположенных в различных территориальных зонах (</w:t>
      </w:r>
      <w:proofErr w:type="spellStart"/>
      <w:r w:rsidR="00D729A4" w:rsidRPr="003C174F">
        <w:t>подз</w:t>
      </w:r>
      <w:r w:rsidR="00D729A4" w:rsidRPr="003C174F">
        <w:t>о</w:t>
      </w:r>
      <w:r w:rsidR="00D729A4" w:rsidRPr="003C174F">
        <w:t>нах</w:t>
      </w:r>
      <w:proofErr w:type="spellEnd"/>
      <w:r w:rsidR="00D729A4" w:rsidRPr="003C174F">
        <w:t>), не допускается. Территориальные зоны (</w:t>
      </w:r>
      <w:proofErr w:type="spellStart"/>
      <w:r w:rsidR="00D729A4" w:rsidRPr="003C174F">
        <w:t>подзоны</w:t>
      </w:r>
      <w:proofErr w:type="spellEnd"/>
      <w:r w:rsidR="00D729A4" w:rsidRPr="003C174F">
        <w:t>), как правило, не устанавливаются применительно к одному земельному участку.</w:t>
      </w:r>
    </w:p>
    <w:p w:rsidR="00D729A4" w:rsidRPr="003C174F" w:rsidRDefault="00CF5F67" w:rsidP="00D729A4">
      <w:pPr>
        <w:ind w:firstLine="709"/>
        <w:jc w:val="both"/>
      </w:pPr>
      <w:r w:rsidRPr="003C174F">
        <w:t>3</w:t>
      </w:r>
      <w:r w:rsidR="00D729A4" w:rsidRPr="003C174F">
        <w:t>. Границы территориальных зон (</w:t>
      </w:r>
      <w:proofErr w:type="spellStart"/>
      <w:r w:rsidR="00D729A4" w:rsidRPr="003C174F">
        <w:t>подзон</w:t>
      </w:r>
      <w:proofErr w:type="spellEnd"/>
      <w:r w:rsidR="00D729A4" w:rsidRPr="003C174F">
        <w:t>) устанавливаются с учетом:</w:t>
      </w:r>
    </w:p>
    <w:p w:rsidR="00D729A4" w:rsidRPr="003C174F" w:rsidRDefault="00D729A4" w:rsidP="00D729A4">
      <w:pPr>
        <w:ind w:firstLine="709"/>
        <w:jc w:val="both"/>
      </w:pPr>
      <w:r w:rsidRPr="003C174F">
        <w:t>1) возможности сочетания в пределах одной территориальной зоны (</w:t>
      </w:r>
      <w:proofErr w:type="spellStart"/>
      <w:r w:rsidRPr="003C174F">
        <w:t>подзоны</w:t>
      </w:r>
      <w:proofErr w:type="spellEnd"/>
      <w:r w:rsidRPr="003C174F">
        <w:t>) различных видов существующего и планируемого использования земельных участков;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2) функциональных зон и параметров их планируемого развития, определенных Генеральным планом села </w:t>
      </w:r>
      <w:r w:rsidR="003A4D1E" w:rsidRPr="003C174F">
        <w:t>Кызыл-Мажалык</w:t>
      </w:r>
      <w:r w:rsidRPr="003C174F">
        <w:t>;</w:t>
      </w:r>
    </w:p>
    <w:p w:rsidR="00D729A4" w:rsidRPr="003C174F" w:rsidRDefault="00D729A4" w:rsidP="00D729A4">
      <w:pPr>
        <w:ind w:firstLine="709"/>
        <w:jc w:val="both"/>
      </w:pPr>
      <w:r w:rsidRPr="003C174F">
        <w:t>3) территориальных зон, определенных действующим законодательством;</w:t>
      </w:r>
    </w:p>
    <w:p w:rsidR="00D729A4" w:rsidRPr="003C174F" w:rsidRDefault="00D729A4" w:rsidP="00D729A4">
      <w:pPr>
        <w:ind w:firstLine="709"/>
        <w:jc w:val="both"/>
      </w:pPr>
      <w:r w:rsidRPr="003C174F">
        <w:t>4) сложившейся планировки территории и существующего землепользования;</w:t>
      </w:r>
    </w:p>
    <w:p w:rsidR="00D729A4" w:rsidRPr="003C174F" w:rsidRDefault="00D729A4" w:rsidP="00D729A4">
      <w:pPr>
        <w:ind w:firstLine="709"/>
        <w:jc w:val="both"/>
      </w:pPr>
      <w:r w:rsidRPr="003C174F">
        <w:t>5)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:rsidR="00D729A4" w:rsidRPr="00FA1A4F" w:rsidRDefault="00D729A4" w:rsidP="00D729A4">
      <w:pPr>
        <w:ind w:firstLine="709"/>
        <w:jc w:val="both"/>
      </w:pPr>
      <w:r w:rsidRPr="00286CD2">
        <w:t>6)</w:t>
      </w:r>
      <w:r w:rsidRPr="00FA1A4F">
        <w:t xml:space="preserve"> предотвращения возможности причинения вреда объектам капитального строительства, расп</w:t>
      </w:r>
      <w:r w:rsidRPr="00FA1A4F">
        <w:t>о</w:t>
      </w:r>
      <w:r w:rsidRPr="00FA1A4F">
        <w:t>ложенным на смежных земельных участках.</w:t>
      </w:r>
    </w:p>
    <w:p w:rsidR="00D729A4" w:rsidRPr="00FA1A4F" w:rsidRDefault="00CF5F67" w:rsidP="00D729A4">
      <w:pPr>
        <w:ind w:firstLine="709"/>
        <w:jc w:val="both"/>
      </w:pPr>
      <w:r>
        <w:t>4</w:t>
      </w:r>
      <w:r w:rsidR="00D729A4" w:rsidRPr="00FA1A4F">
        <w:t>. Границы территориальных зон (</w:t>
      </w:r>
      <w:proofErr w:type="spellStart"/>
      <w:r w:rsidR="00D729A4" w:rsidRPr="00FA1A4F">
        <w:t>подзон</w:t>
      </w:r>
      <w:proofErr w:type="spellEnd"/>
      <w:r w:rsidR="00D729A4" w:rsidRPr="00FA1A4F">
        <w:t xml:space="preserve">) могут устанавливаться </w:t>
      </w:r>
      <w:proofErr w:type="gramStart"/>
      <w:r w:rsidR="00D729A4" w:rsidRPr="00FA1A4F">
        <w:t>по</w:t>
      </w:r>
      <w:proofErr w:type="gramEnd"/>
      <w:r w:rsidR="00D729A4" w:rsidRPr="00FA1A4F">
        <w:t>:</w:t>
      </w:r>
    </w:p>
    <w:p w:rsidR="00D729A4" w:rsidRPr="00FA1A4F" w:rsidRDefault="00D729A4" w:rsidP="00D729A4">
      <w:pPr>
        <w:ind w:firstLine="709"/>
        <w:jc w:val="both"/>
      </w:pPr>
      <w:r w:rsidRPr="00FA1A4F">
        <w:t>1) линиям магистралей, улиц, проездов, разделяющим транспортные потоки противоположных н</w:t>
      </w:r>
      <w:r w:rsidRPr="00FA1A4F">
        <w:t>а</w:t>
      </w:r>
      <w:r w:rsidRPr="00FA1A4F">
        <w:t>правлений;</w:t>
      </w:r>
    </w:p>
    <w:p w:rsidR="00D729A4" w:rsidRPr="00FA1A4F" w:rsidRDefault="00D729A4" w:rsidP="00D729A4">
      <w:pPr>
        <w:ind w:firstLine="709"/>
        <w:jc w:val="both"/>
      </w:pPr>
      <w:r w:rsidRPr="00FA1A4F">
        <w:t>2) красным линиям;</w:t>
      </w:r>
    </w:p>
    <w:p w:rsidR="00D729A4" w:rsidRPr="00FA1A4F" w:rsidRDefault="00D729A4" w:rsidP="00D729A4">
      <w:pPr>
        <w:ind w:firstLine="709"/>
        <w:jc w:val="both"/>
      </w:pPr>
      <w:r w:rsidRPr="00FA1A4F">
        <w:t>3) границам земельных участков;</w:t>
      </w:r>
    </w:p>
    <w:p w:rsidR="00D729A4" w:rsidRPr="00FA1A4F" w:rsidRDefault="00D729A4" w:rsidP="00D729A4">
      <w:pPr>
        <w:ind w:firstLine="709"/>
        <w:jc w:val="both"/>
      </w:pPr>
      <w:r w:rsidRPr="00FA1A4F">
        <w:t xml:space="preserve">4) границам или осям полос отвода линейных объектов; </w:t>
      </w:r>
    </w:p>
    <w:p w:rsidR="00D729A4" w:rsidRPr="00FA1A4F" w:rsidRDefault="00D729A4" w:rsidP="00D729A4">
      <w:pPr>
        <w:ind w:firstLine="709"/>
        <w:jc w:val="both"/>
      </w:pPr>
      <w:r w:rsidRPr="00787421">
        <w:t>5) границам села;</w:t>
      </w:r>
      <w:r w:rsidRPr="00FA1A4F">
        <w:t xml:space="preserve"> </w:t>
      </w:r>
    </w:p>
    <w:p w:rsidR="00D729A4" w:rsidRPr="00FA1A4F" w:rsidRDefault="00D729A4" w:rsidP="00D729A4">
      <w:pPr>
        <w:ind w:firstLine="709"/>
        <w:jc w:val="both"/>
      </w:pPr>
      <w:r w:rsidRPr="00FA1A4F">
        <w:t>6) естественным границам природных объектов;</w:t>
      </w:r>
    </w:p>
    <w:p w:rsidR="00D729A4" w:rsidRPr="00FA1A4F" w:rsidRDefault="00D729A4" w:rsidP="00D729A4">
      <w:pPr>
        <w:ind w:firstLine="709"/>
        <w:jc w:val="both"/>
      </w:pPr>
      <w:r w:rsidRPr="00FA1A4F">
        <w:t>7) иным границам.</w:t>
      </w:r>
    </w:p>
    <w:p w:rsidR="00D729A4" w:rsidRPr="00FA1A4F" w:rsidRDefault="00CF5F67" w:rsidP="00D729A4">
      <w:pPr>
        <w:ind w:firstLine="709"/>
        <w:jc w:val="both"/>
      </w:pPr>
      <w:r>
        <w:t>5</w:t>
      </w:r>
      <w:r w:rsidR="00D729A4" w:rsidRPr="00FA1A4F">
        <w:t>.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 могут не совпадать с границами территориальных зон.</w:t>
      </w:r>
    </w:p>
    <w:p w:rsidR="00D729A4" w:rsidRPr="00FA1A4F" w:rsidRDefault="00CF5F67" w:rsidP="00D729A4">
      <w:pPr>
        <w:ind w:firstLine="709"/>
        <w:jc w:val="both"/>
      </w:pPr>
      <w:r>
        <w:t>6</w:t>
      </w:r>
      <w:r w:rsidR="00D729A4" w:rsidRPr="00FA1A4F">
        <w:t>. П</w:t>
      </w:r>
      <w:r w:rsidR="00D729A4" w:rsidRPr="00FA1A4F">
        <w:rPr>
          <w:bCs/>
        </w:rPr>
        <w:t xml:space="preserve">римерные границы </w:t>
      </w:r>
      <w:r w:rsidR="00D729A4" w:rsidRPr="00FA1A4F">
        <w:t>санитарно-защитных зон и</w:t>
      </w:r>
      <w:r w:rsidR="00D729A4" w:rsidRPr="00FA1A4F">
        <w:rPr>
          <w:bCs/>
        </w:rPr>
        <w:t xml:space="preserve"> санитарных разрывов, определенные на осн</w:t>
      </w:r>
      <w:r w:rsidR="00D729A4" w:rsidRPr="00FA1A4F">
        <w:rPr>
          <w:bCs/>
        </w:rPr>
        <w:t>о</w:t>
      </w:r>
      <w:r w:rsidR="00D729A4" w:rsidRPr="00FA1A4F">
        <w:rPr>
          <w:bCs/>
        </w:rPr>
        <w:t xml:space="preserve">вании </w:t>
      </w:r>
      <w:r w:rsidR="00D729A4" w:rsidRPr="00FA1A4F">
        <w:t>законодательства о санитарно-эпидемиологическом благополучии населения, и примерные гран</w:t>
      </w:r>
      <w:r w:rsidR="00D729A4" w:rsidRPr="00FA1A4F">
        <w:t>и</w:t>
      </w:r>
      <w:r w:rsidR="00D729A4" w:rsidRPr="00FA1A4F">
        <w:t xml:space="preserve">цы </w:t>
      </w:r>
      <w:proofErr w:type="spellStart"/>
      <w:r w:rsidR="00D729A4" w:rsidRPr="00FA1A4F">
        <w:t>водоохранных</w:t>
      </w:r>
      <w:proofErr w:type="spellEnd"/>
      <w:r w:rsidR="00D729A4" w:rsidRPr="00FA1A4F">
        <w:t xml:space="preserve"> зон, определенные на основании водного законодательства, отображен</w:t>
      </w:r>
      <w:r w:rsidR="00D729A4">
        <w:t>ы на карте гр</w:t>
      </w:r>
      <w:r w:rsidR="00D729A4">
        <w:t>а</w:t>
      </w:r>
      <w:r w:rsidR="00D729A4">
        <w:t>достроительного зонирования.</w:t>
      </w:r>
    </w:p>
    <w:p w:rsidR="0024292A" w:rsidRDefault="0024292A" w:rsidP="00D729A4">
      <w:pPr>
        <w:ind w:firstLine="709"/>
        <w:jc w:val="both"/>
        <w:rPr>
          <w:b/>
        </w:rPr>
      </w:pPr>
    </w:p>
    <w:p w:rsidR="00963893" w:rsidRDefault="00963893" w:rsidP="00D729A4">
      <w:pPr>
        <w:ind w:firstLine="709"/>
        <w:jc w:val="both"/>
        <w:rPr>
          <w:b/>
        </w:rPr>
      </w:pPr>
    </w:p>
    <w:p w:rsidR="003E2348" w:rsidRDefault="003E2348" w:rsidP="00D729A4">
      <w:pPr>
        <w:ind w:firstLine="709"/>
        <w:jc w:val="both"/>
        <w:rPr>
          <w:b/>
        </w:rPr>
      </w:pPr>
    </w:p>
    <w:p w:rsidR="00963893" w:rsidRDefault="00963893" w:rsidP="00D729A4">
      <w:pPr>
        <w:ind w:firstLine="709"/>
        <w:jc w:val="both"/>
        <w:rPr>
          <w:b/>
        </w:rPr>
      </w:pPr>
    </w:p>
    <w:p w:rsidR="00D729A4" w:rsidRPr="00FA1A4F" w:rsidRDefault="00D729A4" w:rsidP="00D729A4">
      <w:pPr>
        <w:ind w:firstLine="709"/>
        <w:jc w:val="both"/>
        <w:rPr>
          <w:b/>
        </w:rPr>
      </w:pPr>
      <w:r w:rsidRPr="00FA1A4F">
        <w:rPr>
          <w:b/>
        </w:rPr>
        <w:lastRenderedPageBreak/>
        <w:t>Статья 5.</w:t>
      </w:r>
      <w:r>
        <w:rPr>
          <w:b/>
        </w:rPr>
        <w:t xml:space="preserve"> </w:t>
      </w:r>
      <w:r w:rsidRPr="00FA1A4F">
        <w:rPr>
          <w:b/>
        </w:rPr>
        <w:t xml:space="preserve"> Градостроительный регламент</w:t>
      </w:r>
    </w:p>
    <w:p w:rsidR="00D729A4" w:rsidRPr="00FA1A4F" w:rsidRDefault="00D729A4" w:rsidP="00D729A4">
      <w:pPr>
        <w:ind w:firstLine="709"/>
        <w:jc w:val="both"/>
      </w:pPr>
      <w:r w:rsidRPr="00FA1A4F">
        <w:t xml:space="preserve"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D729A4" w:rsidRPr="00FA1A4F" w:rsidRDefault="00D729A4" w:rsidP="00D729A4">
      <w:pPr>
        <w:ind w:firstLine="708"/>
        <w:jc w:val="both"/>
      </w:pPr>
      <w:r w:rsidRPr="00FA1A4F">
        <w:t>2.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D729A4" w:rsidRPr="00FA1A4F" w:rsidRDefault="00D729A4" w:rsidP="00D729A4">
      <w:pPr>
        <w:ind w:firstLine="708"/>
        <w:jc w:val="both"/>
      </w:pPr>
      <w:r w:rsidRPr="00FA1A4F">
        <w:t>1) виды разрешенного использования земельных участков и объектов капитального строительс</w:t>
      </w:r>
      <w:r w:rsidRPr="00FA1A4F">
        <w:t>т</w:t>
      </w:r>
      <w:r w:rsidRPr="00FA1A4F">
        <w:t>ва;</w:t>
      </w:r>
    </w:p>
    <w:p w:rsidR="00D729A4" w:rsidRPr="00FA1A4F" w:rsidRDefault="00D729A4" w:rsidP="00D729A4">
      <w:pPr>
        <w:ind w:firstLine="708"/>
        <w:jc w:val="both"/>
      </w:pPr>
      <w:r w:rsidRPr="00FA1A4F"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D729A4" w:rsidRPr="00FA1A4F" w:rsidRDefault="00D729A4" w:rsidP="00D729A4">
      <w:pPr>
        <w:ind w:firstLine="708"/>
        <w:jc w:val="both"/>
      </w:pPr>
      <w:r w:rsidRPr="00FA1A4F">
        <w:t>3) ограничения использования земельных участков и объектов капитального строительства, уст</w:t>
      </w:r>
      <w:r w:rsidRPr="00FA1A4F">
        <w:t>а</w:t>
      </w:r>
      <w:r w:rsidRPr="00FA1A4F">
        <w:t>навливаемые в соответствии с законодательством Российской Федерации.</w:t>
      </w:r>
    </w:p>
    <w:p w:rsidR="00D729A4" w:rsidRPr="00FA1A4F" w:rsidRDefault="00D729A4" w:rsidP="00D729A4">
      <w:pPr>
        <w:ind w:firstLine="708"/>
        <w:jc w:val="both"/>
      </w:pPr>
      <w:r w:rsidRPr="00FA1A4F">
        <w:t>3. Градостроительный регламент устанавливается с учетом:</w:t>
      </w:r>
    </w:p>
    <w:p w:rsidR="00D729A4" w:rsidRPr="00FA1A4F" w:rsidRDefault="00D729A4" w:rsidP="00D729A4">
      <w:pPr>
        <w:ind w:firstLine="708"/>
        <w:jc w:val="both"/>
      </w:pPr>
      <w:r w:rsidRPr="00FA1A4F">
        <w:t>1) фактического использования земельных участков и объектов капитального строительства в гр</w:t>
      </w:r>
      <w:r w:rsidRPr="00FA1A4F">
        <w:t>а</w:t>
      </w:r>
      <w:r w:rsidRPr="00FA1A4F">
        <w:t>ницах территориальной зоны;</w:t>
      </w:r>
    </w:p>
    <w:p w:rsidR="00D729A4" w:rsidRPr="00FA1A4F" w:rsidRDefault="00D729A4" w:rsidP="00D729A4">
      <w:pPr>
        <w:ind w:firstLine="708"/>
        <w:jc w:val="both"/>
      </w:pPr>
      <w:r w:rsidRPr="00FA1A4F">
        <w:t>2) возможности сочетания в пределах одной территориальной зоны различных видов существу</w:t>
      </w:r>
      <w:r w:rsidRPr="00FA1A4F">
        <w:t>ю</w:t>
      </w:r>
      <w:r w:rsidRPr="00FA1A4F">
        <w:t>щего и планируемого использования земельных участков и объектов капитального строительства;</w:t>
      </w:r>
    </w:p>
    <w:p w:rsidR="00D729A4" w:rsidRPr="00FA1A4F" w:rsidRDefault="00D729A4" w:rsidP="00D729A4">
      <w:pPr>
        <w:ind w:firstLine="708"/>
        <w:jc w:val="both"/>
      </w:pPr>
      <w:r w:rsidRPr="00FA1A4F">
        <w:t>3) функциональных зон и характеристик их планируемого развития, определенных документами терри</w:t>
      </w:r>
      <w:r w:rsidRPr="00787421">
        <w:t xml:space="preserve">ториального планирования </w:t>
      </w:r>
      <w:r w:rsidRPr="00374C04">
        <w:t xml:space="preserve">села </w:t>
      </w:r>
      <w:r w:rsidR="003A4D1E" w:rsidRPr="00374C04">
        <w:t>Кызыл-Мажалык</w:t>
      </w:r>
      <w:r w:rsidRPr="00374C04">
        <w:t>;</w:t>
      </w:r>
    </w:p>
    <w:p w:rsidR="00D729A4" w:rsidRPr="00FA1A4F" w:rsidRDefault="00D729A4" w:rsidP="00D729A4">
      <w:pPr>
        <w:ind w:firstLine="708"/>
        <w:jc w:val="both"/>
      </w:pPr>
      <w:r w:rsidRPr="00FA1A4F">
        <w:t>4) видов территориальных зон;</w:t>
      </w:r>
    </w:p>
    <w:p w:rsidR="00D729A4" w:rsidRPr="00FA1A4F" w:rsidRDefault="00D729A4" w:rsidP="00D729A4">
      <w:pPr>
        <w:ind w:firstLine="708"/>
        <w:jc w:val="both"/>
      </w:pPr>
      <w:r w:rsidRPr="00FA1A4F">
        <w:t>5) требо</w:t>
      </w:r>
      <w:r>
        <w:t xml:space="preserve">ваний охраны </w:t>
      </w:r>
      <w:r w:rsidRPr="00FA1A4F">
        <w:t>природных объектов.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4. </w:t>
      </w:r>
      <w:proofErr w:type="gramStart"/>
      <w:r w:rsidRPr="00FA1A4F">
        <w:t>Действие градостроительного регламента, установленного настоящими Правилами, распр</w:t>
      </w:r>
      <w:r w:rsidRPr="00FA1A4F">
        <w:t>о</w:t>
      </w:r>
      <w:r w:rsidRPr="00FA1A4F">
        <w:t>страняется в равной мере на все земельные участки и объекты капитального строительства, расположе</w:t>
      </w:r>
      <w:r w:rsidRPr="00FA1A4F">
        <w:t>н</w:t>
      </w:r>
      <w:r w:rsidRPr="00FA1A4F">
        <w:t>ные в пределах границ соответствующей территориальной зоны, обозна</w:t>
      </w:r>
      <w:r>
        <w:t>ченной на</w:t>
      </w:r>
      <w:r w:rsidRPr="00FA1A4F">
        <w:t xml:space="preserve"> карте градостроител</w:t>
      </w:r>
      <w:r w:rsidRPr="00FA1A4F">
        <w:t>ь</w:t>
      </w:r>
      <w:r w:rsidRPr="00FA1A4F">
        <w:t>ного зонирования.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t>5. К земельным участкам, иным объектам недвижимости, расположенным одновременно в одной из территориальных зон и в одной или более зонах с особыми условиями использования территорий, применяются градостроительные регламенты, установленные для всех этих зон.</w:t>
      </w:r>
    </w:p>
    <w:p w:rsidR="00D729A4" w:rsidRPr="00FA1A4F" w:rsidRDefault="00D729A4" w:rsidP="00D729A4">
      <w:pPr>
        <w:ind w:firstLine="708"/>
        <w:jc w:val="both"/>
      </w:pPr>
      <w:r w:rsidRPr="00FA1A4F">
        <w:t>6. Для каждого земельного участка, иного объекта недвижимости, расположенного в пределах те</w:t>
      </w:r>
      <w:r w:rsidRPr="00FA1A4F">
        <w:t>р</w:t>
      </w:r>
      <w:r w:rsidRPr="00FA1A4F">
        <w:t xml:space="preserve">ритории </w:t>
      </w:r>
      <w:r w:rsidR="00DD10E7">
        <w:t>сел</w:t>
      </w:r>
      <w:r w:rsidRPr="00FA1A4F">
        <w:t xml:space="preserve">а, разрешенным считается такое использование, которое соответствует: </w:t>
      </w:r>
    </w:p>
    <w:p w:rsidR="00D729A4" w:rsidRPr="00FA1A4F" w:rsidRDefault="00D729A4" w:rsidP="00D729A4">
      <w:pPr>
        <w:ind w:firstLine="708"/>
        <w:jc w:val="both"/>
      </w:pPr>
      <w:r w:rsidRPr="00FA1A4F">
        <w:t>1) градостроительному регламенту, установленному настоящими Правилами для территориальной зоны (</w:t>
      </w:r>
      <w:proofErr w:type="spellStart"/>
      <w:r w:rsidRPr="00FA1A4F">
        <w:t>подзоны</w:t>
      </w:r>
      <w:proofErr w:type="spellEnd"/>
      <w:r w:rsidRPr="00FA1A4F">
        <w:t>);</w:t>
      </w:r>
    </w:p>
    <w:p w:rsidR="00D729A4" w:rsidRPr="00FA1A4F" w:rsidRDefault="00D729A4" w:rsidP="00D729A4">
      <w:pPr>
        <w:ind w:firstLine="708"/>
        <w:jc w:val="both"/>
      </w:pPr>
      <w:r w:rsidRPr="00FA1A4F">
        <w:t>2) градостроительному регламенту, установленному в соответствии с законодательством Росси</w:t>
      </w:r>
      <w:r w:rsidRPr="00FA1A4F">
        <w:t>й</w:t>
      </w:r>
      <w:r w:rsidRPr="00FA1A4F">
        <w:t xml:space="preserve">ской Федерации, в пределах границ соответствующей зоны (соответствующих зон) с особыми условиями использования территорий. </w:t>
      </w:r>
    </w:p>
    <w:p w:rsidR="00D729A4" w:rsidRPr="00FA1A4F" w:rsidRDefault="00D729A4" w:rsidP="00D729A4">
      <w:pPr>
        <w:ind w:firstLine="708"/>
        <w:jc w:val="both"/>
      </w:pPr>
      <w:r w:rsidRPr="00FA1A4F">
        <w:t>7. Действие градостроительного регламента не распространяется на земельные участки:</w:t>
      </w:r>
    </w:p>
    <w:p w:rsidR="00D729A4" w:rsidRPr="00FA1A4F" w:rsidRDefault="00D729A4" w:rsidP="00D729A4">
      <w:pPr>
        <w:ind w:firstLine="708"/>
        <w:jc w:val="both"/>
      </w:pPr>
      <w:r w:rsidRPr="00FA1A4F">
        <w:t>1) в границах территорий общего пользования;</w:t>
      </w:r>
    </w:p>
    <w:p w:rsidR="00D729A4" w:rsidRDefault="00D729A4" w:rsidP="00D729A4">
      <w:pPr>
        <w:ind w:firstLine="708"/>
        <w:jc w:val="both"/>
      </w:pPr>
      <w:r w:rsidRPr="00FA1A4F">
        <w:t xml:space="preserve">2) </w:t>
      </w:r>
      <w:proofErr w:type="gramStart"/>
      <w:r w:rsidRPr="00FA1A4F">
        <w:t>занятые</w:t>
      </w:r>
      <w:proofErr w:type="gramEnd"/>
      <w:r w:rsidRPr="00FA1A4F">
        <w:t xml:space="preserve"> линейными объектами;</w:t>
      </w:r>
    </w:p>
    <w:p w:rsidR="00D729A4" w:rsidRPr="00810C30" w:rsidRDefault="00D729A4" w:rsidP="00D729A4">
      <w:pPr>
        <w:ind w:firstLine="708"/>
        <w:jc w:val="both"/>
      </w:pPr>
      <w:proofErr w:type="gramStart"/>
      <w:r>
        <w:t>3) предоставленные для добычи полезных ископаемых.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t>8.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</w:t>
      </w:r>
      <w:r w:rsidRPr="00FA1A4F">
        <w:t>л</w:t>
      </w:r>
      <w:r w:rsidRPr="00FA1A4F">
        <w:t>нительной власти субъектов Российской Федерации или уполномоченными органами местного сам</w:t>
      </w:r>
      <w:r w:rsidRPr="00FA1A4F">
        <w:t>о</w:t>
      </w:r>
      <w:r w:rsidRPr="00FA1A4F">
        <w:t xml:space="preserve">управления в соответствии с федеральными законами. 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9. </w:t>
      </w:r>
      <w:proofErr w:type="gramStart"/>
      <w:r w:rsidRPr="00FA1A4F">
        <w:t>Земельные участки общего пользования, занятые площадями, улицами, проездами, автом</w:t>
      </w:r>
      <w:r w:rsidRPr="00FA1A4F">
        <w:t>о</w:t>
      </w:r>
      <w:r w:rsidRPr="00FA1A4F">
        <w:t>бильными дорогами, набережными, скверами, бульварами, водными объектами, пляжами и другими об</w:t>
      </w:r>
      <w:r w:rsidRPr="00FA1A4F">
        <w:t>ъ</w:t>
      </w:r>
      <w:r w:rsidRPr="00FA1A4F">
        <w:t>ектами, не подлежат приватизации.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t xml:space="preserve">10. </w:t>
      </w:r>
      <w:proofErr w:type="gramStart"/>
      <w:r w:rsidRPr="00FA1A4F">
        <w:t>Земельные участки или объекты капитального строительства, виды разрешенного использов</w:t>
      </w:r>
      <w:r w:rsidRPr="00FA1A4F">
        <w:t>а</w:t>
      </w:r>
      <w:r w:rsidRPr="00FA1A4F">
        <w:t>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</w:t>
      </w:r>
      <w:r w:rsidRPr="00FA1A4F">
        <w:t>е</w:t>
      </w:r>
      <w:r w:rsidRPr="00FA1A4F">
        <w:t>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</w:t>
      </w:r>
      <w:r w:rsidRPr="00FA1A4F">
        <w:t>о</w:t>
      </w:r>
      <w:r>
        <w:t>века, для окружающей среды.</w:t>
      </w:r>
      <w:proofErr w:type="gramEnd"/>
    </w:p>
    <w:p w:rsidR="00D729A4" w:rsidRPr="00FA1A4F" w:rsidRDefault="00D729A4" w:rsidP="00D729A4">
      <w:pPr>
        <w:ind w:firstLine="708"/>
        <w:jc w:val="both"/>
      </w:pPr>
      <w:r w:rsidRPr="00FA1A4F">
        <w:lastRenderedPageBreak/>
        <w:t>11. Реконструкция указанных в части 10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</w:t>
      </w:r>
      <w:r w:rsidRPr="00FA1A4F">
        <w:t>г</w:t>
      </w:r>
      <w:r w:rsidRPr="00FA1A4F">
        <w:t>ламентом или путем уменьшения их несоответствия предельным параметрам разрешенного строительс</w:t>
      </w:r>
      <w:r w:rsidRPr="00FA1A4F">
        <w:t>т</w:t>
      </w:r>
      <w:r w:rsidRPr="00FA1A4F">
        <w:t>ва, реконструкции. Изменение видов разрешенного использования указанных земельных участков и об</w:t>
      </w:r>
      <w:r w:rsidRPr="00FA1A4F">
        <w:t>ъ</w:t>
      </w:r>
      <w:r w:rsidRPr="00FA1A4F">
        <w:t>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</w:t>
      </w:r>
      <w:r w:rsidRPr="00FA1A4F">
        <w:t>н</w:t>
      </w:r>
      <w:r w:rsidRPr="00FA1A4F">
        <w:t>ными градостроительным регламентом.</w:t>
      </w:r>
    </w:p>
    <w:p w:rsidR="00D729A4" w:rsidRPr="00FA1A4F" w:rsidRDefault="00D729A4" w:rsidP="00D729A4">
      <w:pPr>
        <w:ind w:firstLine="708"/>
        <w:jc w:val="both"/>
      </w:pPr>
      <w:r w:rsidRPr="00FA1A4F">
        <w:t>12.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человека, для о</w:t>
      </w:r>
      <w:r w:rsidRPr="00FA1A4F">
        <w:t>к</w:t>
      </w:r>
      <w:r w:rsidRPr="00FA1A4F">
        <w:t xml:space="preserve">ружающей </w:t>
      </w:r>
      <w:r>
        <w:t xml:space="preserve">среды, </w:t>
      </w:r>
      <w:r w:rsidRPr="00FA1A4F">
        <w:t xml:space="preserve"> в соответствии с федеральными законами может быть наложен запрет на использов</w:t>
      </w:r>
      <w:r w:rsidRPr="00FA1A4F">
        <w:t>а</w:t>
      </w:r>
      <w:r w:rsidRPr="00FA1A4F">
        <w:t>ние таких земельных участков и объектов.</w:t>
      </w:r>
    </w:p>
    <w:p w:rsidR="00D729A4" w:rsidRPr="00FA1A4F" w:rsidRDefault="00D729A4" w:rsidP="00D729A4">
      <w:pPr>
        <w:ind w:firstLine="709"/>
        <w:jc w:val="both"/>
      </w:pPr>
    </w:p>
    <w:p w:rsidR="00D729A4" w:rsidRPr="00FA1A4F" w:rsidRDefault="00D729A4" w:rsidP="00D729A4">
      <w:pPr>
        <w:ind w:firstLine="709"/>
        <w:jc w:val="both"/>
        <w:rPr>
          <w:b/>
        </w:rPr>
      </w:pPr>
      <w:r w:rsidRPr="00FA1A4F">
        <w:rPr>
          <w:b/>
        </w:rPr>
        <w:t>Статья 6.</w:t>
      </w:r>
      <w:r>
        <w:rPr>
          <w:b/>
        </w:rPr>
        <w:t xml:space="preserve"> </w:t>
      </w:r>
      <w:r w:rsidRPr="00FA1A4F">
        <w:rPr>
          <w:b/>
        </w:rPr>
        <w:t xml:space="preserve"> Виды разрешенного использования земельных участков и объектов капитальн</w:t>
      </w:r>
      <w:r w:rsidRPr="00FA1A4F">
        <w:rPr>
          <w:b/>
        </w:rPr>
        <w:t>о</w:t>
      </w:r>
      <w:r w:rsidRPr="00FA1A4F">
        <w:rPr>
          <w:b/>
        </w:rPr>
        <w:t>го строительства</w:t>
      </w:r>
    </w:p>
    <w:p w:rsidR="00D729A4" w:rsidRPr="00FA1A4F" w:rsidRDefault="00D729A4" w:rsidP="00D729A4">
      <w:pPr>
        <w:ind w:firstLine="709"/>
        <w:jc w:val="both"/>
      </w:pPr>
      <w:r w:rsidRPr="00FA1A4F">
        <w:t>1. Разрешенное использование земельных участков и объектов капитального строительства может быть следующих видов:</w:t>
      </w:r>
    </w:p>
    <w:p w:rsidR="00D729A4" w:rsidRPr="00FA1A4F" w:rsidRDefault="00D729A4" w:rsidP="00D729A4">
      <w:pPr>
        <w:ind w:firstLine="708"/>
        <w:jc w:val="both"/>
      </w:pPr>
      <w:r w:rsidRPr="00FA1A4F">
        <w:t>1) основные виды разрешенного использования;</w:t>
      </w:r>
    </w:p>
    <w:p w:rsidR="00D729A4" w:rsidRPr="00FA1A4F" w:rsidRDefault="00D729A4" w:rsidP="00D729A4">
      <w:pPr>
        <w:ind w:firstLine="708"/>
        <w:jc w:val="both"/>
      </w:pPr>
      <w:r w:rsidRPr="00FA1A4F">
        <w:t>2) условно разрешенные виды использования;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3) вспомогательные виды разрешенного использования, допустимые только в качестве </w:t>
      </w:r>
      <w:proofErr w:type="gramStart"/>
      <w:r w:rsidRPr="00FA1A4F">
        <w:t>дополн</w:t>
      </w:r>
      <w:r w:rsidRPr="00FA1A4F">
        <w:t>и</w:t>
      </w:r>
      <w:r w:rsidRPr="00FA1A4F">
        <w:t>тельных</w:t>
      </w:r>
      <w:proofErr w:type="gramEnd"/>
      <w:r w:rsidRPr="00FA1A4F"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729A4" w:rsidRPr="00FA1A4F" w:rsidRDefault="00D729A4" w:rsidP="00D729A4">
      <w:pPr>
        <w:ind w:firstLine="708"/>
        <w:jc w:val="both"/>
      </w:pPr>
      <w:r w:rsidRPr="00FA1A4F">
        <w:t>2. Применительно к каждой территориальной зоне устанавливаются виды разрешенного использ</w:t>
      </w:r>
      <w:r w:rsidRPr="00FA1A4F">
        <w:t>о</w:t>
      </w:r>
      <w:r w:rsidRPr="00FA1A4F">
        <w:t>вания земельных участков и объектов капитального строительства.</w:t>
      </w:r>
    </w:p>
    <w:p w:rsidR="00D729A4" w:rsidRPr="00FA1A4F" w:rsidRDefault="00D729A4" w:rsidP="00D729A4">
      <w:pPr>
        <w:ind w:firstLine="708"/>
        <w:jc w:val="both"/>
      </w:pPr>
      <w:r w:rsidRPr="00FA1A4F">
        <w:t>3. Изменение одного вида разрешенного использования земельных участков и объектов капитал</w:t>
      </w:r>
      <w:r w:rsidRPr="00FA1A4F">
        <w:t>ь</w:t>
      </w:r>
      <w:r w:rsidRPr="00FA1A4F">
        <w:t>ного строительства на другой вид такого использования осуществляется в соответствии с градостро</w:t>
      </w:r>
      <w:r w:rsidRPr="00FA1A4F">
        <w:t>и</w:t>
      </w:r>
      <w:r w:rsidRPr="00FA1A4F">
        <w:t>тельным регламентом при условии соблюдения требований технических регламентов.</w:t>
      </w:r>
    </w:p>
    <w:p w:rsidR="00D729A4" w:rsidRPr="00FA1A4F" w:rsidRDefault="00D729A4" w:rsidP="00D729A4">
      <w:pPr>
        <w:ind w:firstLine="708"/>
        <w:jc w:val="both"/>
      </w:pPr>
      <w:r w:rsidRPr="00FA1A4F">
        <w:t>4. Основные и вспомогательные виды разрешенного использования земельных участков и объе</w:t>
      </w:r>
      <w:r w:rsidRPr="00FA1A4F">
        <w:t>к</w:t>
      </w:r>
      <w:r w:rsidRPr="00FA1A4F">
        <w:t>тов капитального строительства правообладателями земельных участков и объектов капитального стро</w:t>
      </w:r>
      <w:r w:rsidRPr="00FA1A4F">
        <w:t>и</w:t>
      </w:r>
      <w:r w:rsidRPr="00FA1A4F">
        <w:t>тельства, за исключением органов государственной власти, органов местного самоуправления, государс</w:t>
      </w:r>
      <w:r w:rsidRPr="00FA1A4F">
        <w:t>т</w:t>
      </w:r>
      <w:r w:rsidRPr="00FA1A4F">
        <w:t>венных и муниципальных учреждений, государственных и муниципальных унитарных предприятий, выб</w:t>
      </w:r>
      <w:r w:rsidRPr="00FA1A4F">
        <w:t>и</w:t>
      </w:r>
      <w:r w:rsidRPr="00FA1A4F">
        <w:t>раются самостоятельно без дополнительных разрешений и согласования.</w:t>
      </w:r>
    </w:p>
    <w:p w:rsidR="00D729A4" w:rsidRPr="00FA1A4F" w:rsidRDefault="00D729A4" w:rsidP="00D729A4">
      <w:pPr>
        <w:ind w:firstLine="708"/>
        <w:jc w:val="both"/>
      </w:pPr>
      <w:r w:rsidRPr="00FA1A4F">
        <w:t>5. Решения об изменении одного вида разрешенного использования земельных участков и объе</w:t>
      </w:r>
      <w:r w:rsidRPr="00FA1A4F">
        <w:t>к</w:t>
      </w:r>
      <w:r w:rsidRPr="00FA1A4F">
        <w:t>тов капитального строительства, расположенных на землях, на которые действие градостроительных ре</w:t>
      </w:r>
      <w:r w:rsidRPr="00FA1A4F">
        <w:t>г</w:t>
      </w:r>
      <w:r w:rsidRPr="00FA1A4F">
        <w:t>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D729A4" w:rsidRPr="00FA1A4F" w:rsidRDefault="00D729A4" w:rsidP="00D729A4">
      <w:pPr>
        <w:ind w:firstLine="708"/>
        <w:jc w:val="both"/>
      </w:pPr>
      <w:r w:rsidRPr="00FA1A4F">
        <w:t>6.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Градостроител</w:t>
      </w:r>
      <w:r w:rsidRPr="00FA1A4F">
        <w:t>ь</w:t>
      </w:r>
      <w:r w:rsidRPr="00FA1A4F">
        <w:t>ным кодексом Российской Федерации.</w:t>
      </w:r>
    </w:p>
    <w:p w:rsidR="00D729A4" w:rsidRPr="00FA1A4F" w:rsidRDefault="00D729A4" w:rsidP="00D729A4">
      <w:pPr>
        <w:ind w:firstLine="708"/>
        <w:jc w:val="both"/>
      </w:pPr>
      <w:r w:rsidRPr="00FA1A4F">
        <w:t>7. Физическое или юридическое лицо вправе оспорить в суде решение о предоставлении разр</w:t>
      </w:r>
      <w:r w:rsidRPr="00FA1A4F">
        <w:t>е</w:t>
      </w:r>
      <w:r w:rsidR="00C02F3E">
        <w:t xml:space="preserve">шения на условно </w:t>
      </w:r>
      <w:r w:rsidRPr="00FA1A4F">
        <w:t>разрешенный вид использования земельного участка или объекта капитального стро</w:t>
      </w:r>
      <w:r w:rsidRPr="00FA1A4F">
        <w:t>и</w:t>
      </w:r>
      <w:r w:rsidRPr="00FA1A4F">
        <w:t>тельства либо об отказе в предоставлении такого разрешения.</w:t>
      </w:r>
    </w:p>
    <w:p w:rsidR="00D729A4" w:rsidRPr="00FA1A4F" w:rsidRDefault="00D729A4" w:rsidP="00ED7859">
      <w:pPr>
        <w:ind w:firstLine="709"/>
        <w:jc w:val="both"/>
        <w:rPr>
          <w:bCs/>
        </w:rPr>
      </w:pPr>
    </w:p>
    <w:p w:rsidR="00D729A4" w:rsidRPr="00684977" w:rsidRDefault="00D729A4" w:rsidP="00684977">
      <w:pPr>
        <w:ind w:firstLine="709"/>
        <w:jc w:val="both"/>
        <w:rPr>
          <w:b/>
        </w:rPr>
      </w:pPr>
      <w:r w:rsidRPr="00FA1A4F">
        <w:rPr>
          <w:b/>
          <w:bCs/>
        </w:rPr>
        <w:t>Статья 7.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D729A4" w:rsidRPr="00FA1A4F" w:rsidRDefault="00D729A4" w:rsidP="00D729A4">
      <w:pPr>
        <w:ind w:firstLine="708"/>
        <w:jc w:val="both"/>
      </w:pPr>
      <w:r w:rsidRPr="00FA1A4F">
        <w:t>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D729A4" w:rsidRPr="00FA1A4F" w:rsidRDefault="00D729A4" w:rsidP="00D729A4">
      <w:pPr>
        <w:ind w:firstLine="708"/>
        <w:jc w:val="both"/>
      </w:pPr>
      <w:r w:rsidRPr="00FA1A4F">
        <w:t>1) предельные (минимальные и (или) максимальные) размеры земельных участков, в том числе их площадь;</w:t>
      </w:r>
    </w:p>
    <w:p w:rsidR="00D729A4" w:rsidRPr="00FA1A4F" w:rsidRDefault="00D729A4" w:rsidP="00ED7859">
      <w:pPr>
        <w:ind w:firstLine="709"/>
        <w:jc w:val="both"/>
      </w:pPr>
      <w:r w:rsidRPr="00FA1A4F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D729A4" w:rsidRPr="00FA1A4F" w:rsidRDefault="00D729A4" w:rsidP="00D729A4">
      <w:pPr>
        <w:ind w:firstLine="708"/>
        <w:jc w:val="both"/>
      </w:pPr>
      <w:r w:rsidRPr="00FA1A4F">
        <w:lastRenderedPageBreak/>
        <w:t>3) предельное количество этажей или предельную высоту зданий, строений, сооружений;</w:t>
      </w:r>
    </w:p>
    <w:p w:rsidR="00D729A4" w:rsidRPr="00FA1A4F" w:rsidRDefault="00D729A4" w:rsidP="00D729A4">
      <w:pPr>
        <w:ind w:firstLine="708"/>
        <w:jc w:val="both"/>
      </w:pPr>
      <w:r w:rsidRPr="00FA1A4F">
        <w:t>4) коэффициент застройки;</w:t>
      </w:r>
    </w:p>
    <w:p w:rsidR="00D729A4" w:rsidRPr="00FA1A4F" w:rsidRDefault="00D729A4" w:rsidP="00D729A4">
      <w:pPr>
        <w:ind w:firstLine="708"/>
        <w:jc w:val="both"/>
      </w:pPr>
      <w:r>
        <w:t xml:space="preserve">5) </w:t>
      </w:r>
      <w:r w:rsidRPr="00FA1A4F">
        <w:t>коэффициент свободных территорий;</w:t>
      </w:r>
    </w:p>
    <w:p w:rsidR="00D729A4" w:rsidRPr="00FA1A4F" w:rsidRDefault="00D729A4" w:rsidP="00D729A4">
      <w:pPr>
        <w:ind w:firstLine="708"/>
        <w:jc w:val="both"/>
      </w:pPr>
      <w:r w:rsidRPr="00FA1A4F">
        <w:t>6) иные показатели.</w:t>
      </w:r>
    </w:p>
    <w:p w:rsidR="00D729A4" w:rsidRPr="00FA1A4F" w:rsidRDefault="00D729A4" w:rsidP="00D729A4">
      <w:pPr>
        <w:ind w:firstLine="708"/>
        <w:jc w:val="both"/>
      </w:pPr>
      <w:r w:rsidRPr="00FA1A4F">
        <w:t>2. Применительно к каждой территориальной зоне устанавливаются указанные в части 1 насто</w:t>
      </w:r>
      <w:r w:rsidRPr="00FA1A4F">
        <w:t>я</w:t>
      </w:r>
      <w:r w:rsidRPr="00FA1A4F">
        <w:t>щей статьи размеры и параметры, их сочетания.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3. В пределах территориальных зон могут устанавливаться </w:t>
      </w:r>
      <w:proofErr w:type="spellStart"/>
      <w:r w:rsidRPr="00FA1A4F">
        <w:t>подзоны</w:t>
      </w:r>
      <w:proofErr w:type="spellEnd"/>
      <w:r w:rsidRPr="00FA1A4F">
        <w:t xml:space="preserve"> с одинаковыми видами ра</w:t>
      </w:r>
      <w:r w:rsidRPr="00FA1A4F">
        <w:t>з</w:t>
      </w:r>
      <w:r w:rsidRPr="00FA1A4F">
        <w:t>решенного использования земельных участков и объектов капитального строительства, но с различными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и соч</w:t>
      </w:r>
      <w:r w:rsidRPr="00FA1A4F">
        <w:t>е</w:t>
      </w:r>
      <w:r w:rsidRPr="00FA1A4F">
        <w:t>таниями таких размеров и параметров.</w:t>
      </w:r>
    </w:p>
    <w:p w:rsidR="00D729A4" w:rsidRPr="00C02F3E" w:rsidRDefault="00D729A4" w:rsidP="00ED7859">
      <w:pPr>
        <w:ind w:firstLine="709"/>
        <w:jc w:val="both"/>
        <w:rPr>
          <w:bCs/>
        </w:rPr>
      </w:pPr>
    </w:p>
    <w:p w:rsidR="00D729A4" w:rsidRPr="00FA1A4F" w:rsidRDefault="00D729A4" w:rsidP="00ED7859">
      <w:pPr>
        <w:ind w:firstLine="709"/>
        <w:jc w:val="both"/>
        <w:rPr>
          <w:b/>
        </w:rPr>
      </w:pPr>
      <w:r w:rsidRPr="00FA1A4F">
        <w:rPr>
          <w:b/>
          <w:bCs/>
        </w:rPr>
        <w:t>Статья 8.</w:t>
      </w:r>
      <w:r w:rsidR="00ED7859">
        <w:rPr>
          <w:b/>
          <w:bCs/>
        </w:rPr>
        <w:t xml:space="preserve"> </w:t>
      </w:r>
      <w:r w:rsidRPr="00FA1A4F">
        <w:rPr>
          <w:b/>
          <w:bCs/>
        </w:rPr>
        <w:t xml:space="preserve"> Порядок предоставления разрешения на условно разрешенный вид использов</w:t>
      </w:r>
      <w:r w:rsidRPr="00FA1A4F">
        <w:rPr>
          <w:b/>
          <w:bCs/>
        </w:rPr>
        <w:t>а</w:t>
      </w:r>
      <w:r w:rsidRPr="00FA1A4F">
        <w:rPr>
          <w:b/>
          <w:bCs/>
        </w:rPr>
        <w:t>ния земельного участка или объекта капитального строительства</w:t>
      </w:r>
    </w:p>
    <w:p w:rsidR="00D729A4" w:rsidRPr="00FA1A4F" w:rsidRDefault="00D729A4" w:rsidP="00D729A4">
      <w:pPr>
        <w:ind w:firstLine="708"/>
        <w:jc w:val="both"/>
      </w:pPr>
      <w:r w:rsidRPr="00FA1A4F">
        <w:t>1. Физическое или юридическое лицо, заинтересованное в предоставлении разрешения на усло</w:t>
      </w:r>
      <w:r w:rsidRPr="00FA1A4F">
        <w:t>в</w:t>
      </w:r>
      <w:r w:rsidRPr="00FA1A4F">
        <w:t>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2. Вопрос о предоставлении разрешения на условно разрешенный вид использования подлежит обсуждению на публичных слушаниях. 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3. </w:t>
      </w:r>
      <w:proofErr w:type="gramStart"/>
      <w:r w:rsidRPr="00FA1A4F">
        <w:t>В целях соблюдения права человека на благоприятные условия жизнедеятельности, прав и з</w:t>
      </w:r>
      <w:r w:rsidRPr="00FA1A4F">
        <w:t>а</w:t>
      </w:r>
      <w:r w:rsidRPr="00FA1A4F">
        <w:t>конных интересов правообладателей земельных участков и объектов капитального строительства пу</w:t>
      </w:r>
      <w:r w:rsidRPr="00FA1A4F">
        <w:t>б</w:t>
      </w:r>
      <w:r w:rsidRPr="00FA1A4F">
        <w:t>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</w:t>
      </w:r>
      <w:r w:rsidRPr="00FA1A4F">
        <w:t>а</w:t>
      </w:r>
      <w:r w:rsidRPr="00FA1A4F">
        <w:t>прашивается разрешение.</w:t>
      </w:r>
      <w:proofErr w:type="gramEnd"/>
      <w:r w:rsidRPr="00FA1A4F">
        <w:t xml:space="preserve">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</w:t>
      </w:r>
      <w:r w:rsidRPr="00FA1A4F">
        <w:t>ь</w:t>
      </w:r>
      <w:r w:rsidRPr="00FA1A4F">
        <w:t>ного строительства, подверженных риску такого негативного воздействия.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4. </w:t>
      </w:r>
      <w:proofErr w:type="gramStart"/>
      <w:r w:rsidRPr="00FA1A4F">
        <w:t>Комиссия направляет сообщения о проведении публичных слушаний по вопросу предоставл</w:t>
      </w:r>
      <w:r w:rsidRPr="00FA1A4F">
        <w:t>е</w:t>
      </w:r>
      <w:r w:rsidRPr="00FA1A4F">
        <w:t>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</w:t>
      </w:r>
      <w:r w:rsidRPr="00FA1A4F">
        <w:t>з</w:t>
      </w:r>
      <w:r w:rsidRPr="00FA1A4F">
        <w:t>решение, правообладателям объектов капитального строительства, расположенных на земельных учас</w:t>
      </w:r>
      <w:r w:rsidRPr="00FA1A4F">
        <w:t>т</w:t>
      </w:r>
      <w:r w:rsidRPr="00FA1A4F">
        <w:t>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FA1A4F">
        <w:t xml:space="preserve"> к </w:t>
      </w:r>
      <w:proofErr w:type="gramStart"/>
      <w:r w:rsidRPr="00FA1A4F">
        <w:t>которому</w:t>
      </w:r>
      <w:proofErr w:type="gramEnd"/>
      <w:r w:rsidRPr="00FA1A4F">
        <w:t xml:space="preserve">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D729A4" w:rsidRPr="00FA1A4F" w:rsidRDefault="00D729A4" w:rsidP="00D729A4">
      <w:pPr>
        <w:ind w:firstLine="708"/>
        <w:jc w:val="both"/>
      </w:pPr>
      <w:r w:rsidRPr="00FA1A4F">
        <w:t>5. Участники публичных слушаний по вопросу о предоставлении разрешения на условно разр</w:t>
      </w:r>
      <w:r w:rsidRPr="00FA1A4F">
        <w:t>е</w:t>
      </w:r>
      <w:r w:rsidRPr="00FA1A4F">
        <w:t>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D729A4" w:rsidRPr="00542450" w:rsidRDefault="00D729A4" w:rsidP="00D729A4">
      <w:pPr>
        <w:ind w:firstLine="708"/>
        <w:jc w:val="both"/>
      </w:pPr>
      <w:r w:rsidRPr="00FA1A4F">
        <w:t>6. Заключение о результатах публичных слушаний по вопросу предоставления разрешения на у</w:t>
      </w:r>
      <w:r w:rsidRPr="00FA1A4F">
        <w:t>с</w:t>
      </w:r>
      <w:r w:rsidRPr="00FA1A4F">
        <w:t>ловно разрешенный вид использования подлежит опубликованию в порядке, установленном для офиц</w:t>
      </w:r>
      <w:r w:rsidRPr="00FA1A4F">
        <w:t>и</w:t>
      </w:r>
      <w:r w:rsidRPr="00FA1A4F">
        <w:t xml:space="preserve">ального </w:t>
      </w:r>
      <w:r w:rsidRPr="00542450">
        <w:t>опубликования правовых актов сельского поселения, иной официальной информации, и разм</w:t>
      </w:r>
      <w:r w:rsidRPr="00542450">
        <w:t>е</w:t>
      </w:r>
      <w:r w:rsidRPr="00542450">
        <w:t>щается на официальном сайте сельского поселения</w:t>
      </w:r>
      <w:r w:rsidR="00B631D0">
        <w:t xml:space="preserve"> </w:t>
      </w:r>
      <w:r w:rsidRPr="00542450">
        <w:t>(при наличии официального сайта сельского посел</w:t>
      </w:r>
      <w:r w:rsidRPr="00542450">
        <w:t>е</w:t>
      </w:r>
      <w:r w:rsidRPr="00542450">
        <w:t>ния) в сети Интернет.</w:t>
      </w:r>
    </w:p>
    <w:p w:rsidR="00D729A4" w:rsidRPr="00FA1A4F" w:rsidRDefault="00D729A4" w:rsidP="00D729A4">
      <w:pPr>
        <w:ind w:firstLine="708"/>
        <w:jc w:val="both"/>
      </w:pPr>
      <w:r w:rsidRPr="00542450">
        <w:t xml:space="preserve">7. Срок проведения публичных слушаний с момента оповещения жителей села о времени и месте их проведения до дня опубликования заключения о результатах публичных слушаний </w:t>
      </w:r>
      <w:proofErr w:type="gramStart"/>
      <w:r w:rsidRPr="00542450">
        <w:t>определяется р</w:t>
      </w:r>
      <w:r w:rsidRPr="00542450">
        <w:t>е</w:t>
      </w:r>
      <w:r w:rsidRPr="00542450">
        <w:t xml:space="preserve">шением </w:t>
      </w:r>
      <w:r w:rsidR="00627359" w:rsidRPr="000E1700">
        <w:t>Хурала представителей</w:t>
      </w:r>
      <w:r w:rsidR="00627359" w:rsidRPr="00765EE0">
        <w:t xml:space="preserve"> </w:t>
      </w:r>
      <w:r w:rsidRPr="00542450">
        <w:t>не может</w:t>
      </w:r>
      <w:proofErr w:type="gramEnd"/>
      <w:r w:rsidRPr="00542450">
        <w:t xml:space="preserve"> быть более одного месяца.</w:t>
      </w:r>
    </w:p>
    <w:p w:rsidR="00D729A4" w:rsidRPr="00542450" w:rsidRDefault="00D729A4" w:rsidP="00D729A4">
      <w:pPr>
        <w:ind w:firstLine="708"/>
        <w:jc w:val="both"/>
      </w:pPr>
      <w:r w:rsidRPr="00FA1A4F">
        <w:t xml:space="preserve">8. </w:t>
      </w:r>
      <w:proofErr w:type="gramStart"/>
      <w:r w:rsidRPr="00FA1A4F"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FA1A4F">
        <w:t xml:space="preserve"> использования комиссия осуществляет подготовку рекоменд</w:t>
      </w:r>
      <w:r w:rsidRPr="00FA1A4F">
        <w:t>а</w:t>
      </w:r>
      <w:r w:rsidRPr="00FA1A4F">
        <w:t>ций о предоставлении разрешения на условно разрешенный вид использования или об отказе в предо</w:t>
      </w:r>
      <w:r w:rsidRPr="00FA1A4F">
        <w:t>с</w:t>
      </w:r>
      <w:r w:rsidRPr="00FA1A4F">
        <w:t xml:space="preserve">тавлении такого </w:t>
      </w:r>
      <w:r w:rsidRPr="00542450">
        <w:t>разрешения с указанием причин принятого решения и</w:t>
      </w:r>
      <w:r w:rsidR="003E2348">
        <w:t xml:space="preserve"> направляет их Главе </w:t>
      </w:r>
      <w:proofErr w:type="spellStart"/>
      <w:r w:rsidR="003E2348">
        <w:t>сумона</w:t>
      </w:r>
      <w:proofErr w:type="spellEnd"/>
      <w:r w:rsidRPr="00542450">
        <w:t>.</w:t>
      </w:r>
    </w:p>
    <w:p w:rsidR="00D729A4" w:rsidRPr="00FA1A4F" w:rsidRDefault="00D729A4" w:rsidP="00D729A4">
      <w:pPr>
        <w:ind w:firstLine="708"/>
        <w:jc w:val="both"/>
      </w:pPr>
      <w:r w:rsidRPr="00542450">
        <w:lastRenderedPageBreak/>
        <w:t>9. На основании указанных в части 8 настоящей статьи рекомен</w:t>
      </w:r>
      <w:r w:rsidR="003E2348">
        <w:t xml:space="preserve">даций Глава </w:t>
      </w:r>
      <w:proofErr w:type="spellStart"/>
      <w:r w:rsidR="003E2348">
        <w:t>сумона</w:t>
      </w:r>
      <w:proofErr w:type="spellEnd"/>
      <w:r w:rsidR="003E2348" w:rsidRPr="00542450">
        <w:t xml:space="preserve"> </w:t>
      </w:r>
      <w:r w:rsidR="003E2348">
        <w:t xml:space="preserve"> </w:t>
      </w:r>
      <w:r w:rsidRPr="00542450">
        <w:t>в течение трех дней со дня поступления таких рекомендаций принимает решение о предоставлении разрешения на у</w:t>
      </w:r>
      <w:r w:rsidRPr="00542450">
        <w:t>с</w:t>
      </w:r>
      <w:r w:rsidRPr="00542450">
        <w:t>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правовых актов сельского поселения, иной официальной информации, и размещается на официальном сайте сел</w:t>
      </w:r>
      <w:r w:rsidRPr="00542450">
        <w:t>ь</w:t>
      </w:r>
      <w:r w:rsidRPr="00542450">
        <w:t>ского поселения (при наличии официального сайта сельского поселения) в сети Интернет.</w:t>
      </w:r>
    </w:p>
    <w:p w:rsidR="00D729A4" w:rsidRPr="00FA1A4F" w:rsidRDefault="00D729A4" w:rsidP="00D729A4">
      <w:pPr>
        <w:ind w:firstLine="708"/>
        <w:jc w:val="both"/>
      </w:pPr>
      <w:r w:rsidRPr="00FA1A4F">
        <w:t>10. Расходы, связанные с организацией и проведением публичных слушаний по вопросу предо</w:t>
      </w:r>
      <w:r w:rsidRPr="00FA1A4F">
        <w:t>с</w:t>
      </w:r>
      <w:r w:rsidRPr="00FA1A4F">
        <w:t>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D729A4" w:rsidRPr="00FA1A4F" w:rsidRDefault="00D729A4" w:rsidP="00D729A4">
      <w:pPr>
        <w:ind w:firstLine="708"/>
        <w:jc w:val="both"/>
      </w:pPr>
      <w:r w:rsidRPr="00FA1A4F">
        <w:t>11. В случае</w:t>
      </w:r>
      <w:proofErr w:type="gramStart"/>
      <w:r w:rsidRPr="00FA1A4F">
        <w:t>,</w:t>
      </w:r>
      <w:proofErr w:type="gramEnd"/>
      <w:r w:rsidRPr="00FA1A4F">
        <w:t xml:space="preserve"> если условно разрешенный вид использования земельного участка или объекта к</w:t>
      </w:r>
      <w:r w:rsidRPr="00FA1A4F">
        <w:t>а</w:t>
      </w:r>
      <w:r w:rsidRPr="00FA1A4F">
        <w:t>питального строительства включен в градостроительный регламент в установленном для внесения изм</w:t>
      </w:r>
      <w:r w:rsidRPr="00FA1A4F">
        <w:t>е</w:t>
      </w:r>
      <w:r w:rsidRPr="00FA1A4F">
        <w:t>нений в Правила порядке после проведения публичных слушаний по инициативе физического или юрид</w:t>
      </w:r>
      <w:r w:rsidRPr="00FA1A4F">
        <w:t>и</w:t>
      </w:r>
      <w:r w:rsidRPr="00FA1A4F">
        <w:t>ческого лица, заинтересованного в предоставлении разрешения на условно разрешенный вид использ</w:t>
      </w:r>
      <w:r w:rsidRPr="00FA1A4F">
        <w:t>о</w:t>
      </w:r>
      <w:r w:rsidRPr="00FA1A4F">
        <w:t>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D729A4" w:rsidRPr="00FA1A4F" w:rsidRDefault="00D729A4" w:rsidP="00D729A4">
      <w:pPr>
        <w:ind w:firstLine="708"/>
        <w:jc w:val="both"/>
      </w:pPr>
      <w:r w:rsidRPr="00FA1A4F">
        <w:t>12. Физическое или юридическое лицо вправе оспорить в судебном порядке решение о предоста</w:t>
      </w:r>
      <w:r w:rsidRPr="00FA1A4F">
        <w:t>в</w:t>
      </w:r>
      <w:r w:rsidRPr="00FA1A4F">
        <w:t>лении разрешения на условно разрешенный вид использования или об отказе в предоставлении такого разрешения.</w:t>
      </w:r>
    </w:p>
    <w:p w:rsidR="00D729A4" w:rsidRPr="00FA1A4F" w:rsidRDefault="00D729A4" w:rsidP="003065DF">
      <w:pPr>
        <w:ind w:firstLine="709"/>
        <w:jc w:val="both"/>
        <w:rPr>
          <w:bCs/>
        </w:rPr>
      </w:pPr>
    </w:p>
    <w:p w:rsidR="00D729A4" w:rsidRPr="00FA1A4F" w:rsidRDefault="00D729A4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9.</w:t>
      </w:r>
      <w:r w:rsidR="00ED7859">
        <w:rPr>
          <w:b/>
          <w:bCs/>
        </w:rPr>
        <w:t xml:space="preserve"> </w:t>
      </w:r>
      <w:r w:rsidRPr="00FA1A4F">
        <w:rPr>
          <w:b/>
          <w:bCs/>
        </w:rPr>
        <w:t xml:space="preserve"> Отклонение от предельных параметров разрешенного строительства, реконс</w:t>
      </w:r>
      <w:r w:rsidRPr="00FA1A4F">
        <w:rPr>
          <w:b/>
          <w:bCs/>
        </w:rPr>
        <w:t>т</w:t>
      </w:r>
      <w:r w:rsidRPr="00FA1A4F">
        <w:rPr>
          <w:b/>
          <w:bCs/>
        </w:rPr>
        <w:t>рукции объектов капитального строительства</w:t>
      </w:r>
    </w:p>
    <w:p w:rsidR="00D729A4" w:rsidRPr="00FA1A4F" w:rsidRDefault="00D729A4" w:rsidP="00ED7859">
      <w:pPr>
        <w:ind w:firstLine="709"/>
        <w:jc w:val="both"/>
      </w:pPr>
      <w:r w:rsidRPr="00FA1A4F">
        <w:t>1. Правообладатели земельных участков, размеры которых меньше установленных градостро</w:t>
      </w:r>
      <w:r w:rsidRPr="00FA1A4F">
        <w:t>и</w:t>
      </w:r>
      <w:r w:rsidRPr="00FA1A4F">
        <w:t>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D729A4" w:rsidRPr="00FA1A4F" w:rsidRDefault="00D729A4" w:rsidP="00D729A4">
      <w:pPr>
        <w:ind w:firstLine="708"/>
        <w:jc w:val="both"/>
      </w:pPr>
      <w:r w:rsidRPr="00FA1A4F"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</w:t>
      </w:r>
      <w:r w:rsidRPr="00FA1A4F">
        <w:t>а</w:t>
      </w:r>
      <w:r w:rsidRPr="00FA1A4F">
        <w:t>ний технических регламентов.</w:t>
      </w:r>
    </w:p>
    <w:p w:rsidR="00D729A4" w:rsidRPr="00FA1A4F" w:rsidRDefault="00D729A4" w:rsidP="00D729A4">
      <w:pPr>
        <w:ind w:firstLine="708"/>
        <w:jc w:val="both"/>
      </w:pPr>
      <w:r w:rsidRPr="00FA1A4F">
        <w:t>3. Заинтересованное в получении разрешения на отклонение от предельных параметров разр</w:t>
      </w:r>
      <w:r w:rsidRPr="00FA1A4F">
        <w:t>е</w:t>
      </w:r>
      <w:r w:rsidRPr="00FA1A4F">
        <w:t>шенного строительства, реконструкции объектов капитального строительства лицо направляет в коми</w:t>
      </w:r>
      <w:r w:rsidRPr="00FA1A4F">
        <w:t>с</w:t>
      </w:r>
      <w:r w:rsidRPr="00FA1A4F">
        <w:t>сию заявление о предоставлении такого разрешения.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4.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</w:t>
      </w:r>
      <w:r w:rsidRPr="00542450">
        <w:t xml:space="preserve">слушаниях, проводимых в порядке, определенном </w:t>
      </w:r>
      <w:r w:rsidRPr="00BA5AD3">
        <w:t xml:space="preserve">решением </w:t>
      </w:r>
      <w:r w:rsidR="003E2348">
        <w:t>Хурала представителей</w:t>
      </w:r>
      <w:r w:rsidRPr="00BA5AD3">
        <w:t>,</w:t>
      </w:r>
      <w:r w:rsidRPr="00542450">
        <w:t xml:space="preserve"> с уче</w:t>
      </w:r>
      <w:r w:rsidRPr="00FA1A4F">
        <w:t>том полож</w:t>
      </w:r>
      <w:r w:rsidRPr="00FA1A4F">
        <w:t>е</w:t>
      </w:r>
      <w:r w:rsidRPr="00FA1A4F">
        <w:t>ний, предусмотренных Градостроительным кодексом Российской Федерации. Расходы, связанные с орг</w:t>
      </w:r>
      <w:r w:rsidRPr="00FA1A4F">
        <w:t>а</w:t>
      </w:r>
      <w:r w:rsidRPr="00FA1A4F">
        <w:t>низацией и проведением публичных слушаний по вопросу о предоставлении разрешения на отклон</w:t>
      </w:r>
      <w:r w:rsidRPr="00FA1A4F">
        <w:t>е</w:t>
      </w:r>
      <w:r w:rsidRPr="00FA1A4F">
        <w:t>ние от предельных параметров разрешенного строительства, реконструкции объектов капитального строител</w:t>
      </w:r>
      <w:r w:rsidRPr="00FA1A4F">
        <w:t>ь</w:t>
      </w:r>
      <w:r w:rsidRPr="00FA1A4F">
        <w:t>ства, несет физическое или юридическое лицо, заинтересованное в предоставлении такого ра</w:t>
      </w:r>
      <w:r w:rsidRPr="00FA1A4F">
        <w:t>з</w:t>
      </w:r>
      <w:r w:rsidRPr="00FA1A4F">
        <w:t>решения.</w:t>
      </w:r>
    </w:p>
    <w:p w:rsidR="00D729A4" w:rsidRPr="00FA1A4F" w:rsidRDefault="00D729A4" w:rsidP="00D729A4">
      <w:pPr>
        <w:ind w:firstLine="708"/>
        <w:jc w:val="both"/>
      </w:pPr>
      <w:r w:rsidRPr="00FA1A4F">
        <w:t xml:space="preserve">5. </w:t>
      </w:r>
      <w:proofErr w:type="gramStart"/>
      <w:r w:rsidRPr="00FA1A4F"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FA1A4F">
        <w:t xml:space="preserve"> от предельных параметров разрешенного строительства, реконструкции об</w:t>
      </w:r>
      <w:r w:rsidRPr="00FA1A4F">
        <w:t>ъ</w:t>
      </w:r>
      <w:r w:rsidRPr="00FA1A4F">
        <w:t>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</w:t>
      </w:r>
      <w:r w:rsidRPr="00FA1A4F">
        <w:t>е</w:t>
      </w:r>
      <w:r w:rsidRPr="00FA1A4F">
        <w:t xml:space="preserve">шения и направляет </w:t>
      </w:r>
      <w:r w:rsidRPr="00542450">
        <w:t>указанные рекоме</w:t>
      </w:r>
      <w:r w:rsidR="003E2348">
        <w:t xml:space="preserve">ндации Главе </w:t>
      </w:r>
      <w:proofErr w:type="spellStart"/>
      <w:r w:rsidR="003E2348">
        <w:t>сумона</w:t>
      </w:r>
      <w:proofErr w:type="spellEnd"/>
      <w:r w:rsidRPr="00542450">
        <w:t>.</w:t>
      </w:r>
    </w:p>
    <w:p w:rsidR="00D729A4" w:rsidRPr="00FA1A4F" w:rsidRDefault="00D729A4" w:rsidP="00D729A4">
      <w:pPr>
        <w:ind w:firstLine="708"/>
        <w:jc w:val="both"/>
      </w:pPr>
      <w:r w:rsidRPr="00FA1A4F">
        <w:t>6. Глава в течение семи дней со дня поступления указанных в части 5 настоящей статьи рекоме</w:t>
      </w:r>
      <w:r w:rsidRPr="00FA1A4F">
        <w:t>н</w:t>
      </w:r>
      <w:r w:rsidRPr="00FA1A4F">
        <w:t>даций принимает решение о предоставлении разрешения на отклонение от предельных параметров ра</w:t>
      </w:r>
      <w:r w:rsidRPr="00FA1A4F">
        <w:t>з</w:t>
      </w:r>
      <w:r w:rsidRPr="00FA1A4F">
        <w:t>решенного строительства, реконструкции объектов капитального строительства или об отказе в предо</w:t>
      </w:r>
      <w:r w:rsidRPr="00FA1A4F">
        <w:t>с</w:t>
      </w:r>
      <w:r w:rsidRPr="00FA1A4F">
        <w:t>тавлении такого разрешения с указанием причин принятого решения.</w:t>
      </w:r>
    </w:p>
    <w:p w:rsidR="00D729A4" w:rsidRDefault="00D729A4" w:rsidP="00D729A4">
      <w:pPr>
        <w:ind w:firstLine="708"/>
        <w:jc w:val="both"/>
      </w:pPr>
      <w:r w:rsidRPr="00FA1A4F">
        <w:t>7. Физическое или юридическое лицо вправе оспорить в судебном порядке решение о предоста</w:t>
      </w:r>
      <w:r w:rsidRPr="00FA1A4F">
        <w:t>в</w:t>
      </w:r>
      <w:r w:rsidRPr="00FA1A4F">
        <w:t>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D7859" w:rsidRPr="00FA1A4F" w:rsidRDefault="00ED7859" w:rsidP="003065DF">
      <w:pPr>
        <w:ind w:firstLine="709"/>
        <w:jc w:val="both"/>
      </w:pPr>
    </w:p>
    <w:p w:rsidR="00ED7859" w:rsidRPr="00004B70" w:rsidRDefault="00ED7859" w:rsidP="003065DF">
      <w:pPr>
        <w:pStyle w:val="ConsPlusNormal"/>
        <w:ind w:firstLine="709"/>
        <w:jc w:val="both"/>
        <w:rPr>
          <w:rFonts w:ascii="Arial Narrow" w:hAnsi="Arial Narrow" w:cs="Times New Roman"/>
          <w:b/>
        </w:rPr>
      </w:pPr>
      <w:r w:rsidRPr="00004B70">
        <w:rPr>
          <w:rFonts w:ascii="Arial Narrow" w:hAnsi="Arial Narrow" w:cs="Times New Roman"/>
          <w:b/>
        </w:rPr>
        <w:lastRenderedPageBreak/>
        <w:t>Статья 10.</w:t>
      </w:r>
      <w:r>
        <w:rPr>
          <w:rFonts w:ascii="Arial Narrow" w:hAnsi="Arial Narrow" w:cs="Times New Roman"/>
          <w:b/>
        </w:rPr>
        <w:t xml:space="preserve"> </w:t>
      </w:r>
      <w:r w:rsidRPr="00004B70">
        <w:rPr>
          <w:rFonts w:ascii="Arial Narrow" w:hAnsi="Arial Narrow" w:cs="Times New Roman"/>
          <w:b/>
        </w:rPr>
        <w:t xml:space="preserve"> Подготовка и утверждение документации по планировке территории, разраб</w:t>
      </w:r>
      <w:r w:rsidRPr="00004B70">
        <w:rPr>
          <w:rFonts w:ascii="Arial Narrow" w:hAnsi="Arial Narrow" w:cs="Times New Roman"/>
          <w:b/>
        </w:rPr>
        <w:t>а</w:t>
      </w:r>
      <w:r w:rsidRPr="00004B70">
        <w:rPr>
          <w:rFonts w:ascii="Arial Narrow" w:hAnsi="Arial Narrow" w:cs="Times New Roman"/>
          <w:b/>
        </w:rPr>
        <w:t>тываемой на основании решения</w:t>
      </w:r>
      <w:r>
        <w:rPr>
          <w:rFonts w:ascii="Arial Narrow" w:hAnsi="Arial Narrow" w:cs="Times New Roman"/>
          <w:b/>
        </w:rPr>
        <w:t xml:space="preserve"> органа местного самоуправления</w:t>
      </w:r>
    </w:p>
    <w:p w:rsidR="00ED7859" w:rsidRPr="00004B70" w:rsidRDefault="00ED7859" w:rsidP="00ED7859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1. Решение о подготовке документации по планировке территории принимается Главой</w:t>
      </w:r>
      <w:r w:rsidR="003E2348" w:rsidRPr="003E2348">
        <w:rPr>
          <w:rFonts w:ascii="Arial Narrow" w:hAnsi="Arial Narrow" w:cs="Times New Roman"/>
        </w:rPr>
        <w:t xml:space="preserve">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Pr="00004B70">
        <w:rPr>
          <w:rFonts w:ascii="Arial Narrow" w:hAnsi="Arial Narrow" w:cs="Times New Roman"/>
        </w:rPr>
        <w:t xml:space="preserve"> по ин</w:t>
      </w:r>
      <w:r w:rsidRPr="00004B70">
        <w:rPr>
          <w:rFonts w:ascii="Arial Narrow" w:hAnsi="Arial Narrow" w:cs="Times New Roman"/>
        </w:rPr>
        <w:t>и</w:t>
      </w:r>
      <w:r w:rsidRPr="00004B70">
        <w:rPr>
          <w:rFonts w:ascii="Arial Narrow" w:hAnsi="Arial Narrow" w:cs="Times New Roman"/>
        </w:rPr>
        <w:t>циативе органов самоуправления либо на основании предложений физических или юридических лиц о подготовке документации по планировке территории.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2. Указанное в части 1 настоящей статьи решение подлежит опубликованию в порядке, устано</w:t>
      </w:r>
      <w:r w:rsidRPr="00004B70">
        <w:rPr>
          <w:rFonts w:ascii="Arial Narrow" w:hAnsi="Arial Narrow" w:cs="Times New Roman"/>
        </w:rPr>
        <w:t>в</w:t>
      </w:r>
      <w:r w:rsidRPr="00004B70">
        <w:rPr>
          <w:rFonts w:ascii="Arial Narrow" w:hAnsi="Arial Narrow" w:cs="Times New Roman"/>
        </w:rPr>
        <w:t xml:space="preserve">ленном </w:t>
      </w:r>
      <w:r w:rsidRPr="00542450">
        <w:rPr>
          <w:rFonts w:ascii="Arial Narrow" w:hAnsi="Arial Narrow" w:cs="Times New Roman"/>
        </w:rPr>
        <w:t>для официального опубликования правовых актов сельского поселения, иной официальной и</w:t>
      </w:r>
      <w:r w:rsidRPr="00542450">
        <w:rPr>
          <w:rFonts w:ascii="Arial Narrow" w:hAnsi="Arial Narrow" w:cs="Times New Roman"/>
        </w:rPr>
        <w:t>н</w:t>
      </w:r>
      <w:r w:rsidRPr="00542450">
        <w:rPr>
          <w:rFonts w:ascii="Arial Narrow" w:hAnsi="Arial Narrow" w:cs="Times New Roman"/>
        </w:rPr>
        <w:t>формации, в течение трех дней со дня принятия такого решения и размещается на официальном сайте сельского поселения (при наличии официального сайта сельского поселения) в сети Интернет.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3. Со дня опубликования решения о подготовке документации по планировке территории физич</w:t>
      </w:r>
      <w:r w:rsidRPr="00542450">
        <w:rPr>
          <w:rFonts w:ascii="Arial Narrow" w:hAnsi="Arial Narrow" w:cs="Times New Roman"/>
        </w:rPr>
        <w:t>е</w:t>
      </w:r>
      <w:r w:rsidRPr="00542450">
        <w:rPr>
          <w:rFonts w:ascii="Arial Narrow" w:hAnsi="Arial Narrow" w:cs="Times New Roman"/>
        </w:rPr>
        <w:t>ские или юридические лица вправе представить в орган архитектуры и градостроительства свои предл</w:t>
      </w:r>
      <w:r w:rsidRPr="00542450">
        <w:rPr>
          <w:rFonts w:ascii="Arial Narrow" w:hAnsi="Arial Narrow" w:cs="Times New Roman"/>
        </w:rPr>
        <w:t>о</w:t>
      </w:r>
      <w:r w:rsidRPr="00542450">
        <w:rPr>
          <w:rFonts w:ascii="Arial Narrow" w:hAnsi="Arial Narrow" w:cs="Times New Roman"/>
        </w:rPr>
        <w:t>жения о порядке, сроках подготовки и содержании документации по планировке территории.</w:t>
      </w:r>
    </w:p>
    <w:p w:rsidR="00ED7859" w:rsidRPr="00004B7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4. Орган архитектуры и градостроительства осуществляет проверку документации по планировке территории на соответствие требованиям, установленным Градостроительным кодексом Российской Ф</w:t>
      </w:r>
      <w:r w:rsidRPr="00542450">
        <w:rPr>
          <w:rFonts w:ascii="Arial Narrow" w:hAnsi="Arial Narrow" w:cs="Times New Roman"/>
        </w:rPr>
        <w:t>е</w:t>
      </w:r>
      <w:r w:rsidRPr="00542450">
        <w:rPr>
          <w:rFonts w:ascii="Arial Narrow" w:hAnsi="Arial Narrow" w:cs="Times New Roman"/>
        </w:rPr>
        <w:t>дерации. По результатам проверки орган архитектуры и градостроительства принимает соответствующее решение о направлении документации по планировке терр</w:t>
      </w:r>
      <w:r w:rsidR="003E2348">
        <w:rPr>
          <w:rFonts w:ascii="Arial Narrow" w:hAnsi="Arial Narrow" w:cs="Times New Roman"/>
        </w:rPr>
        <w:t xml:space="preserve">итории Главе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Pr="00542450">
        <w:rPr>
          <w:rFonts w:ascii="Arial Narrow" w:hAnsi="Arial Narrow" w:cs="Times New Roman"/>
        </w:rPr>
        <w:t xml:space="preserve"> или об отклонении такой док</w:t>
      </w:r>
      <w:r w:rsidRPr="00542450">
        <w:rPr>
          <w:rFonts w:ascii="Arial Narrow" w:hAnsi="Arial Narrow" w:cs="Times New Roman"/>
        </w:rPr>
        <w:t>у</w:t>
      </w:r>
      <w:r w:rsidRPr="00542450">
        <w:rPr>
          <w:rFonts w:ascii="Arial Narrow" w:hAnsi="Arial Narrow" w:cs="Times New Roman"/>
        </w:rPr>
        <w:t>ментации и о направлении ее на доработку.</w:t>
      </w:r>
    </w:p>
    <w:p w:rsidR="00ED7859" w:rsidRPr="00004B7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5. Проекты планировки территории и проекты межевания территории, подготовленные в составе документации по планировке территории на основании решения органа городского самоуправления, до их утверждения подлежат обязательному рассмотрению на публичных слушаниях.</w:t>
      </w:r>
    </w:p>
    <w:p w:rsidR="00ED7859" w:rsidRPr="00542450" w:rsidRDefault="00ED7859" w:rsidP="00ED7859">
      <w:pPr>
        <w:ind w:firstLine="708"/>
        <w:jc w:val="both"/>
      </w:pPr>
      <w:r w:rsidRPr="00542450">
        <w:t xml:space="preserve">6. Порядок организации и проведения публичных слушаний по проекту планировки территории и проекту межевания территории определяется решением </w:t>
      </w:r>
      <w:r w:rsidR="00F67851" w:rsidRPr="00F55FD8">
        <w:t>Хурала представителей</w:t>
      </w:r>
      <w:r w:rsidR="008C546B">
        <w:rPr>
          <w:color w:val="92CDDC"/>
        </w:rPr>
        <w:t xml:space="preserve">  </w:t>
      </w:r>
      <w:r w:rsidRPr="00542450">
        <w:t>с учетом положений Градостроительного кодекса Российской Федерации.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7. Орган архитектуры и градостроительства напр</w:t>
      </w:r>
      <w:r w:rsidR="003E2348">
        <w:rPr>
          <w:rFonts w:ascii="Arial Narrow" w:hAnsi="Arial Narrow" w:cs="Times New Roman"/>
        </w:rPr>
        <w:t xml:space="preserve">авляет Главе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Pr="00542450">
        <w:rPr>
          <w:rFonts w:ascii="Arial Narrow" w:hAnsi="Arial Narrow" w:cs="Times New Roman"/>
        </w:rPr>
        <w:t xml:space="preserve"> подготовленную документ</w:t>
      </w:r>
      <w:r w:rsidRPr="00542450">
        <w:rPr>
          <w:rFonts w:ascii="Arial Narrow" w:hAnsi="Arial Narrow" w:cs="Times New Roman"/>
        </w:rPr>
        <w:t>а</w:t>
      </w:r>
      <w:r w:rsidRPr="00542450">
        <w:rPr>
          <w:rFonts w:ascii="Arial Narrow" w:hAnsi="Arial Narrow" w:cs="Times New Roman"/>
        </w:rPr>
        <w:t>цию по планировке территории, протокол публичных слушаний по проекту планировки территории и пр</w:t>
      </w:r>
      <w:r w:rsidRPr="00542450">
        <w:rPr>
          <w:rFonts w:ascii="Arial Narrow" w:hAnsi="Arial Narrow" w:cs="Times New Roman"/>
        </w:rPr>
        <w:t>о</w:t>
      </w:r>
      <w:r w:rsidRPr="00542450">
        <w:rPr>
          <w:rFonts w:ascii="Arial Narrow" w:hAnsi="Arial Narrow" w:cs="Times New Roman"/>
        </w:rPr>
        <w:t>екту межевания территории и заключение о результатах публичных слушаний не позднее чем через пя</w:t>
      </w:r>
      <w:r w:rsidRPr="00542450">
        <w:rPr>
          <w:rFonts w:ascii="Arial Narrow" w:hAnsi="Arial Narrow" w:cs="Times New Roman"/>
        </w:rPr>
        <w:t>т</w:t>
      </w:r>
      <w:r w:rsidRPr="00542450">
        <w:rPr>
          <w:rFonts w:ascii="Arial Narrow" w:hAnsi="Arial Narrow" w:cs="Times New Roman"/>
        </w:rPr>
        <w:t>надцать дней со дня проведения публичных слушаний.</w:t>
      </w:r>
    </w:p>
    <w:p w:rsidR="00ED7859" w:rsidRPr="00004B70" w:rsidRDefault="003E2348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8. </w:t>
      </w:r>
      <w:proofErr w:type="gramStart"/>
      <w:r>
        <w:rPr>
          <w:rFonts w:ascii="Arial Narrow" w:hAnsi="Arial Narrow" w:cs="Times New Roman"/>
        </w:rPr>
        <w:t xml:space="preserve">Глава </w:t>
      </w:r>
      <w:proofErr w:type="spellStart"/>
      <w:r w:rsidRPr="003E2348">
        <w:rPr>
          <w:rFonts w:ascii="Arial Narrow" w:hAnsi="Arial Narrow"/>
        </w:rPr>
        <w:t>сумона</w:t>
      </w:r>
      <w:proofErr w:type="spellEnd"/>
      <w:r w:rsidR="00ED7859" w:rsidRPr="00542450">
        <w:rPr>
          <w:rFonts w:ascii="Arial Narrow" w:hAnsi="Arial Narrow" w:cs="Times New Roman"/>
        </w:rPr>
        <w:t xml:space="preserve">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</w:t>
      </w:r>
      <w:r w:rsidR="00ED7859" w:rsidRPr="00004B70">
        <w:rPr>
          <w:rFonts w:ascii="Arial Narrow" w:hAnsi="Arial Narrow" w:cs="Times New Roman"/>
        </w:rPr>
        <w:t xml:space="preserve"> об утверждении документации по планировке территории или об отклонении такой документации и о напра</w:t>
      </w:r>
      <w:r w:rsidR="00ED7859" w:rsidRPr="00004B70">
        <w:rPr>
          <w:rFonts w:ascii="Arial Narrow" w:hAnsi="Arial Narrow" w:cs="Times New Roman"/>
        </w:rPr>
        <w:t>в</w:t>
      </w:r>
      <w:r w:rsidR="00ED7859" w:rsidRPr="00004B70">
        <w:rPr>
          <w:rFonts w:ascii="Arial Narrow" w:hAnsi="Arial Narrow" w:cs="Times New Roman"/>
        </w:rPr>
        <w:t>лении ее в орган архитектуры и градостроительства  на доработку с учетом указанных протокола и закл</w:t>
      </w:r>
      <w:r w:rsidR="00ED7859" w:rsidRPr="00004B70">
        <w:rPr>
          <w:rFonts w:ascii="Arial Narrow" w:hAnsi="Arial Narrow" w:cs="Times New Roman"/>
        </w:rPr>
        <w:t>ю</w:t>
      </w:r>
      <w:r w:rsidR="00ED7859" w:rsidRPr="00004B70">
        <w:rPr>
          <w:rFonts w:ascii="Arial Narrow" w:hAnsi="Arial Narrow" w:cs="Times New Roman"/>
        </w:rPr>
        <w:t>чения.</w:t>
      </w:r>
      <w:proofErr w:type="gramEnd"/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 xml:space="preserve">9. </w:t>
      </w:r>
      <w:proofErr w:type="gramStart"/>
      <w:r w:rsidRPr="00004B70">
        <w:rPr>
          <w:rFonts w:ascii="Arial Narrow" w:hAnsi="Arial Narrow" w:cs="Times New Roman"/>
        </w:rPr>
        <w:t>Утвержденная документация по планировке территории (проекты планировки территории и пр</w:t>
      </w:r>
      <w:r w:rsidRPr="00004B70">
        <w:rPr>
          <w:rFonts w:ascii="Arial Narrow" w:hAnsi="Arial Narrow" w:cs="Times New Roman"/>
        </w:rPr>
        <w:t>о</w:t>
      </w:r>
      <w:r w:rsidRPr="00004B70">
        <w:rPr>
          <w:rFonts w:ascii="Arial Narrow" w:hAnsi="Arial Narrow" w:cs="Times New Roman"/>
        </w:rPr>
        <w:t>екты межевания территории) подлежит опубликованию в порядке, установленном для официального оп</w:t>
      </w:r>
      <w:r>
        <w:rPr>
          <w:rFonts w:ascii="Arial Narrow" w:hAnsi="Arial Narrow" w:cs="Times New Roman"/>
        </w:rPr>
        <w:t xml:space="preserve">убликования </w:t>
      </w:r>
      <w:r w:rsidRPr="00542450">
        <w:rPr>
          <w:rFonts w:ascii="Arial Narrow" w:hAnsi="Arial Narrow" w:cs="Times New Roman"/>
        </w:rPr>
        <w:t>правовых актов сельского поселения, иной официальной информации, в течение семи дней со дня утверждения указанной документации и размещается на официальном сайте сельского пос</w:t>
      </w:r>
      <w:r w:rsidRPr="00542450">
        <w:rPr>
          <w:rFonts w:ascii="Arial Narrow" w:hAnsi="Arial Narrow" w:cs="Times New Roman"/>
        </w:rPr>
        <w:t>е</w:t>
      </w:r>
      <w:r w:rsidRPr="00542450">
        <w:rPr>
          <w:rFonts w:ascii="Arial Narrow" w:hAnsi="Arial Narrow" w:cs="Times New Roman"/>
        </w:rPr>
        <w:t>ления (при наличии официального сайта сельского поселения) в сети Интернет.</w:t>
      </w:r>
      <w:proofErr w:type="gramEnd"/>
    </w:p>
    <w:p w:rsidR="00ED7859" w:rsidRPr="00004B70" w:rsidRDefault="00ED7859" w:rsidP="00F55FD8">
      <w:pPr>
        <w:pStyle w:val="ConsPlusNormal"/>
        <w:ind w:firstLine="708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10. На основании документации по планировке территории, у</w:t>
      </w:r>
      <w:r w:rsidR="003E2348">
        <w:rPr>
          <w:rFonts w:ascii="Arial Narrow" w:hAnsi="Arial Narrow" w:cs="Times New Roman"/>
        </w:rPr>
        <w:t xml:space="preserve">твержденной Главой </w:t>
      </w:r>
      <w:proofErr w:type="spellStart"/>
      <w:r w:rsidR="003E2348" w:rsidRPr="003E2348">
        <w:rPr>
          <w:rFonts w:ascii="Arial Narrow" w:hAnsi="Arial Narrow"/>
        </w:rPr>
        <w:t>сумона</w:t>
      </w:r>
      <w:proofErr w:type="spellEnd"/>
      <w:r w:rsidR="003065DF" w:rsidRPr="00F55FD8">
        <w:rPr>
          <w:rFonts w:ascii="Arial Narrow" w:hAnsi="Arial Narrow" w:cs="Times New Roman"/>
        </w:rPr>
        <w:t xml:space="preserve"> </w:t>
      </w:r>
      <w:r w:rsidR="00F67851" w:rsidRPr="00F55FD8">
        <w:rPr>
          <w:rFonts w:ascii="Arial Narrow" w:hAnsi="Arial Narrow"/>
        </w:rPr>
        <w:t>Хурал представителей</w:t>
      </w:r>
      <w:r w:rsidR="00F55FD8">
        <w:rPr>
          <w:rFonts w:ascii="Arial Narrow" w:hAnsi="Arial Narrow"/>
          <w:color w:val="92CDDC"/>
        </w:rPr>
        <w:t xml:space="preserve"> </w:t>
      </w:r>
      <w:r w:rsidRPr="00542450">
        <w:rPr>
          <w:rFonts w:ascii="Arial Narrow" w:hAnsi="Arial Narrow" w:cs="Times New Roman"/>
        </w:rPr>
        <w:t>вправе вносить изменения в Правила в части уточнения установленных градостроител</w:t>
      </w:r>
      <w:r w:rsidRPr="00542450">
        <w:rPr>
          <w:rFonts w:ascii="Arial Narrow" w:hAnsi="Arial Narrow" w:cs="Times New Roman"/>
        </w:rPr>
        <w:t>ь</w:t>
      </w:r>
      <w:r w:rsidRPr="00542450">
        <w:rPr>
          <w:rFonts w:ascii="Arial Narrow" w:hAnsi="Arial Narrow" w:cs="Times New Roman"/>
        </w:rPr>
        <w:t>ным регламентом предельных параметров разрешенного строительства и реконструкции</w:t>
      </w:r>
      <w:r w:rsidRPr="00004B70">
        <w:rPr>
          <w:rFonts w:ascii="Arial Narrow" w:hAnsi="Arial Narrow" w:cs="Times New Roman"/>
        </w:rPr>
        <w:t xml:space="preserve"> объектов кап</w:t>
      </w:r>
      <w:r w:rsidRPr="00004B70">
        <w:rPr>
          <w:rFonts w:ascii="Arial Narrow" w:hAnsi="Arial Narrow" w:cs="Times New Roman"/>
        </w:rPr>
        <w:t>и</w:t>
      </w:r>
      <w:r w:rsidRPr="00004B70">
        <w:rPr>
          <w:rFonts w:ascii="Arial Narrow" w:hAnsi="Arial Narrow" w:cs="Times New Roman"/>
        </w:rPr>
        <w:t>тального строительства.</w:t>
      </w:r>
    </w:p>
    <w:p w:rsidR="00402277" w:rsidRPr="00BA3A10" w:rsidRDefault="00402277" w:rsidP="003065DF">
      <w:pPr>
        <w:ind w:firstLine="709"/>
        <w:jc w:val="both"/>
        <w:rPr>
          <w:bCs/>
        </w:rPr>
      </w:pPr>
    </w:p>
    <w:p w:rsidR="00ED7859" w:rsidRPr="00402277" w:rsidRDefault="00ED7859" w:rsidP="003065DF">
      <w:pPr>
        <w:ind w:firstLine="709"/>
        <w:jc w:val="both"/>
        <w:rPr>
          <w:b/>
          <w:bCs/>
        </w:rPr>
      </w:pPr>
      <w:r w:rsidRPr="00402277">
        <w:rPr>
          <w:b/>
          <w:bCs/>
        </w:rPr>
        <w:t xml:space="preserve">Статья 11.  Порядок внесения изменений в Правила </w:t>
      </w:r>
    </w:p>
    <w:p w:rsidR="00ED7859" w:rsidRPr="00402277" w:rsidRDefault="00ED7859" w:rsidP="00ED7859">
      <w:pPr>
        <w:ind w:firstLine="709"/>
        <w:jc w:val="both"/>
      </w:pPr>
      <w:r w:rsidRPr="00402277">
        <w:t>1. Внесение изменений в настоящие Правила осуществляется в порядке, предусмотренном Град</w:t>
      </w:r>
      <w:r w:rsidRPr="00402277">
        <w:t>о</w:t>
      </w:r>
      <w:r w:rsidRPr="00402277">
        <w:t>строительным кодексом Российской Федерации.</w:t>
      </w:r>
    </w:p>
    <w:p w:rsidR="00ED7859" w:rsidRPr="00402277" w:rsidRDefault="00ED7859" w:rsidP="00ED7859">
      <w:pPr>
        <w:ind w:firstLine="708"/>
        <w:jc w:val="both"/>
      </w:pPr>
      <w:r w:rsidRPr="00402277">
        <w:t>2. Основаниями для рассмот</w:t>
      </w:r>
      <w:r w:rsidR="003E2348">
        <w:t xml:space="preserve">рения Главой </w:t>
      </w:r>
      <w:proofErr w:type="spellStart"/>
      <w:r w:rsidR="003E2348" w:rsidRPr="003E2348">
        <w:t>сумона</w:t>
      </w:r>
      <w:proofErr w:type="spellEnd"/>
      <w:r w:rsidRPr="00402277">
        <w:t xml:space="preserve"> вопроса о внесении изменений в Правила явл</w:t>
      </w:r>
      <w:r w:rsidRPr="00402277">
        <w:t>я</w:t>
      </w:r>
      <w:r w:rsidRPr="00402277">
        <w:t>ются:</w:t>
      </w:r>
    </w:p>
    <w:p w:rsidR="00ED7859" w:rsidRPr="00402277" w:rsidRDefault="00ED7859" w:rsidP="00ED7859">
      <w:pPr>
        <w:ind w:firstLine="708"/>
        <w:jc w:val="both"/>
      </w:pPr>
      <w:r w:rsidRPr="00402277">
        <w:t xml:space="preserve">1) несоответствие Правил Генеральному плану села </w:t>
      </w:r>
      <w:r w:rsidR="003A4D1E" w:rsidRPr="00402277">
        <w:t>Кызыл-Мажалык</w:t>
      </w:r>
      <w:r w:rsidRPr="00402277">
        <w:t>, возникшее в результате внесения в Генеральный план села изменений;</w:t>
      </w:r>
    </w:p>
    <w:p w:rsidR="00ED7859" w:rsidRPr="00402277" w:rsidRDefault="00ED7859" w:rsidP="00ED7859">
      <w:pPr>
        <w:ind w:firstLine="708"/>
        <w:jc w:val="both"/>
      </w:pPr>
      <w:r w:rsidRPr="00402277">
        <w:t>2) поступление предложений об изменении границ территориальных зон, изменении градостро</w:t>
      </w:r>
      <w:r w:rsidRPr="00402277">
        <w:t>и</w:t>
      </w:r>
      <w:r w:rsidRPr="00402277">
        <w:t>тельных регламентов.</w:t>
      </w:r>
    </w:p>
    <w:p w:rsidR="00ED7859" w:rsidRPr="00FA1A4F" w:rsidRDefault="00ED7859" w:rsidP="00ED7859">
      <w:pPr>
        <w:ind w:firstLine="708"/>
        <w:jc w:val="both"/>
      </w:pPr>
      <w:r w:rsidRPr="00402277">
        <w:t>3. Предложения о внесении изменений в Правила в комиссию направляются:</w:t>
      </w:r>
    </w:p>
    <w:p w:rsidR="00ED7859" w:rsidRPr="00FA1A4F" w:rsidRDefault="00ED7859" w:rsidP="003065DF">
      <w:pPr>
        <w:ind w:firstLine="709"/>
        <w:jc w:val="both"/>
      </w:pPr>
      <w:r w:rsidRPr="00FA1A4F">
        <w:lastRenderedPageBreak/>
        <w:t>1) федеральными органами исполнительной власти в случаях, если Правила могут воспрепятс</w:t>
      </w:r>
      <w:r w:rsidRPr="00FA1A4F">
        <w:t>т</w:t>
      </w:r>
      <w:r w:rsidRPr="00FA1A4F">
        <w:t>вовать функционированию, размещению объектов капитального строительства федерального значения;</w:t>
      </w:r>
    </w:p>
    <w:p w:rsidR="00ED7859" w:rsidRPr="00FA1A4F" w:rsidRDefault="00ED7859" w:rsidP="00ED7859">
      <w:pPr>
        <w:ind w:firstLine="708"/>
        <w:jc w:val="both"/>
      </w:pPr>
      <w:r w:rsidRPr="00FA1A4F">
        <w:t>2) органами исполнительной власти субъектов Российской Федерации в случаях, если Правила могут воспрепятствовать функционированию, размещению объектов капитального строительства реги</w:t>
      </w:r>
      <w:r w:rsidRPr="00FA1A4F">
        <w:t>о</w:t>
      </w:r>
      <w:r w:rsidRPr="00FA1A4F">
        <w:t>нального значения;</w:t>
      </w:r>
    </w:p>
    <w:p w:rsidR="00ED7859" w:rsidRPr="00FA1A4F" w:rsidRDefault="00ED7859" w:rsidP="00ED7859">
      <w:pPr>
        <w:ind w:firstLine="708"/>
        <w:jc w:val="both"/>
      </w:pPr>
      <w:r w:rsidRPr="00FA1A4F">
        <w:t>3) органами местного самоуправления в случаях, если необходимо совершенствовать порядок р</w:t>
      </w:r>
      <w:r w:rsidRPr="00FA1A4F">
        <w:t>е</w:t>
      </w:r>
      <w:r w:rsidRPr="00FA1A4F">
        <w:t>гули</w:t>
      </w:r>
      <w:r w:rsidRPr="00542450">
        <w:t xml:space="preserve">рования землепользования и застройки на территории села </w:t>
      </w:r>
      <w:r w:rsidR="003A4D1E" w:rsidRPr="000E1700">
        <w:t>Кызыл-Мажалык</w:t>
      </w:r>
      <w:r w:rsidRPr="000E1700">
        <w:t>;</w:t>
      </w:r>
    </w:p>
    <w:p w:rsidR="00ED7859" w:rsidRPr="00FA1A4F" w:rsidRDefault="00ED7859" w:rsidP="00ED7859">
      <w:pPr>
        <w:ind w:firstLine="708"/>
        <w:jc w:val="both"/>
      </w:pPr>
      <w:r w:rsidRPr="00FA1A4F">
        <w:t>4) физическими или юридическими лицами в инициативном порядке либо в случаях, если в р</w:t>
      </w:r>
      <w:r w:rsidRPr="00FA1A4F">
        <w:t>е</w:t>
      </w:r>
      <w:r w:rsidRPr="00FA1A4F">
        <w:t xml:space="preserve">зультате применения </w:t>
      </w:r>
      <w:r w:rsidR="003065DF" w:rsidRPr="00FA1A4F">
        <w:t>Правил,</w:t>
      </w:r>
      <w:r w:rsidRPr="00FA1A4F"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</w:t>
      </w:r>
      <w:r w:rsidRPr="00FA1A4F">
        <w:t>к</w:t>
      </w:r>
      <w:r w:rsidRPr="00FA1A4F">
        <w:t>тов капитального строительства, не реализуются права и законные интересы граждан и их объединений.</w:t>
      </w:r>
    </w:p>
    <w:p w:rsidR="00ED7859" w:rsidRPr="00542450" w:rsidRDefault="00ED7859" w:rsidP="00ED7859">
      <w:pPr>
        <w:ind w:firstLine="708"/>
        <w:jc w:val="both"/>
      </w:pPr>
      <w:r w:rsidRPr="00FA1A4F">
        <w:t>4. Комиссия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</w:t>
      </w:r>
      <w:r w:rsidRPr="00FA1A4F">
        <w:t>т</w:t>
      </w:r>
      <w:r w:rsidRPr="00FA1A4F">
        <w:t xml:space="preserve">ветствии с поступившим предложением изменения в Правила или об отклонении такого предложения с указанием причин </w:t>
      </w:r>
      <w:r w:rsidRPr="00542450">
        <w:t>отклонения, и направляет это закл</w:t>
      </w:r>
      <w:r w:rsidR="009F0AA9">
        <w:t xml:space="preserve">ючение Главе </w:t>
      </w:r>
      <w:r w:rsidR="009F0AA9" w:rsidRPr="003E2348">
        <w:t>сумона</w:t>
      </w:r>
      <w:r w:rsidRPr="00542450">
        <w:t>.</w:t>
      </w:r>
    </w:p>
    <w:p w:rsidR="00ED7859" w:rsidRPr="00FA1A4F" w:rsidRDefault="009F0AA9" w:rsidP="00ED7859">
      <w:pPr>
        <w:ind w:firstLine="708"/>
        <w:jc w:val="both"/>
      </w:pPr>
      <w:r>
        <w:t xml:space="preserve">5. Глава </w:t>
      </w:r>
      <w:proofErr w:type="spellStart"/>
      <w:r w:rsidRPr="003E2348">
        <w:t>сумона</w:t>
      </w:r>
      <w:proofErr w:type="spellEnd"/>
      <w:r w:rsidR="00ED7859" w:rsidRPr="00542450">
        <w:t xml:space="preserve"> с учетом рекомендаций, содержащихся в заключени</w:t>
      </w:r>
      <w:proofErr w:type="gramStart"/>
      <w:r w:rsidR="00ED7859" w:rsidRPr="00542450">
        <w:t>и</w:t>
      </w:r>
      <w:proofErr w:type="gramEnd"/>
      <w:r w:rsidR="00ED7859" w:rsidRPr="00542450">
        <w:t xml:space="preserve"> комиссии, в течение тридц</w:t>
      </w:r>
      <w:r w:rsidR="00ED7859" w:rsidRPr="00542450">
        <w:t>а</w:t>
      </w:r>
      <w:r w:rsidR="00ED7859" w:rsidRPr="00542450">
        <w:t>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</w:t>
      </w:r>
      <w:r w:rsidR="00ED7859" w:rsidRPr="00FA1A4F">
        <w:t xml:space="preserve"> к</w:t>
      </w:r>
      <w:r w:rsidR="00ED7859" w:rsidRPr="00FA1A4F">
        <w:t>о</w:t>
      </w:r>
      <w:r w:rsidR="00ED7859" w:rsidRPr="00FA1A4F">
        <w:t>пию такого решения заявителям.</w:t>
      </w:r>
    </w:p>
    <w:p w:rsidR="00B1337F" w:rsidRDefault="00B1337F" w:rsidP="00684977">
      <w:pPr>
        <w:ind w:firstLine="709"/>
        <w:jc w:val="both"/>
        <w:rPr>
          <w:bCs/>
        </w:rPr>
      </w:pPr>
    </w:p>
    <w:p w:rsidR="00B1337F" w:rsidRPr="00FA1A4F" w:rsidRDefault="00B1337F" w:rsidP="00684977">
      <w:pPr>
        <w:ind w:firstLine="709"/>
        <w:jc w:val="both"/>
        <w:rPr>
          <w:bCs/>
        </w:rPr>
      </w:pPr>
    </w:p>
    <w:p w:rsidR="00684977" w:rsidRPr="00FA1A4F" w:rsidRDefault="00684977" w:rsidP="00684977">
      <w:pPr>
        <w:ind w:firstLine="709"/>
        <w:jc w:val="both"/>
        <w:rPr>
          <w:b/>
          <w:bCs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II.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размещению, проектированию, строительству, реконструкции,</w:t>
      </w:r>
    </w:p>
    <w:p w:rsidR="00684977" w:rsidRDefault="00802541" w:rsidP="0068497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684977" w:rsidRPr="00FA1A4F">
        <w:rPr>
          <w:b/>
          <w:bCs/>
        </w:rPr>
        <w:t xml:space="preserve">внешнему облику отдельных видов объектов, </w:t>
      </w:r>
      <w:r w:rsidR="00684977" w:rsidRPr="00542450">
        <w:rPr>
          <w:b/>
          <w:bCs/>
        </w:rPr>
        <w:t>благоустройству сельских</w:t>
      </w:r>
    </w:p>
    <w:p w:rsidR="00684977" w:rsidRDefault="00802541" w:rsidP="0068497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684977" w:rsidRPr="00542450">
        <w:rPr>
          <w:b/>
          <w:bCs/>
        </w:rPr>
        <w:t>территори</w:t>
      </w:r>
      <w:r w:rsidR="003065DF">
        <w:rPr>
          <w:b/>
          <w:bCs/>
        </w:rPr>
        <w:t>й</w:t>
      </w:r>
    </w:p>
    <w:p w:rsidR="003065DF" w:rsidRPr="00FA1A4F" w:rsidRDefault="003065DF" w:rsidP="003065DF">
      <w:pPr>
        <w:ind w:firstLine="709"/>
        <w:jc w:val="both"/>
        <w:rPr>
          <w:b/>
          <w:bCs/>
        </w:rPr>
      </w:pPr>
    </w:p>
    <w:p w:rsidR="00684977" w:rsidRPr="00FA1A4F" w:rsidRDefault="00684977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12.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проектированию, строительству и реконструкции наземных л</w:t>
      </w:r>
      <w:r w:rsidRPr="00FA1A4F">
        <w:rPr>
          <w:b/>
          <w:bCs/>
        </w:rPr>
        <w:t>и</w:t>
      </w:r>
      <w:r w:rsidRPr="00FA1A4F">
        <w:rPr>
          <w:b/>
          <w:bCs/>
        </w:rPr>
        <w:t>нейных объектов</w:t>
      </w:r>
    </w:p>
    <w:p w:rsidR="00684977" w:rsidRPr="00FA1A4F" w:rsidRDefault="00684977" w:rsidP="003065DF">
      <w:pPr>
        <w:ind w:firstLine="709"/>
        <w:jc w:val="both"/>
      </w:pPr>
      <w:r w:rsidRPr="00FA1A4F">
        <w:t>1. Строительство и реконструкция наземных линейных объектов должны осуществляться в соо</w:t>
      </w:r>
      <w:r w:rsidRPr="00FA1A4F">
        <w:t>т</w:t>
      </w:r>
      <w:r w:rsidRPr="00FA1A4F">
        <w:t>ветствии с документами территориального планирования и документацией по планировке территории, на основании проектной и иной документации, разрабатываемой и утверждаемой в случаях и порядке, уст</w:t>
      </w:r>
      <w:r w:rsidRPr="00FA1A4F">
        <w:t>а</w:t>
      </w:r>
      <w:r w:rsidRPr="00FA1A4F">
        <w:t>новленных законодательством.</w:t>
      </w:r>
    </w:p>
    <w:p w:rsidR="00684977" w:rsidRPr="00FA1A4F" w:rsidRDefault="00684977" w:rsidP="003065DF">
      <w:pPr>
        <w:ind w:firstLine="709"/>
        <w:jc w:val="both"/>
      </w:pPr>
      <w:r w:rsidRPr="00FA1A4F">
        <w:t>2. В случае строительства наземных линейных объектов, не предусмотренных документацией по планировке территории, выбор земельного участка для размещения объекта оформляется актом о выб</w:t>
      </w:r>
      <w:r w:rsidRPr="00FA1A4F">
        <w:t>о</w:t>
      </w:r>
      <w:r w:rsidRPr="00FA1A4F">
        <w:t>ре земельного участка в соответствии с земельным законодательством.</w:t>
      </w:r>
    </w:p>
    <w:p w:rsidR="00684977" w:rsidRPr="00FA1A4F" w:rsidRDefault="00684977" w:rsidP="003065DF">
      <w:pPr>
        <w:ind w:firstLine="709"/>
        <w:jc w:val="both"/>
      </w:pPr>
      <w:r w:rsidRPr="00FA1A4F">
        <w:t>3. Строительство и реконструкцию наземных линейных объектов, предназначенных для движения транспорта (автомобильных дорог, железнодорожных путей и др.), следует осуществлять комплексно, о</w:t>
      </w:r>
      <w:r w:rsidRPr="00FA1A4F">
        <w:t>д</w:t>
      </w:r>
      <w:r w:rsidRPr="00FA1A4F">
        <w:t>новременно со строительством и реконструкцией технологически и (или) территориально связанных с н</w:t>
      </w:r>
      <w:r w:rsidRPr="00FA1A4F">
        <w:t>и</w:t>
      </w:r>
      <w:r w:rsidRPr="00FA1A4F">
        <w:t xml:space="preserve">ми сетей инженерно-технического обеспечения, линий электропередачи, линий связи, трубопроводов и иных подобных линейных объектов (при необходимости такого строительства и реконструкции). </w:t>
      </w:r>
    </w:p>
    <w:p w:rsidR="00684977" w:rsidRPr="00FA1A4F" w:rsidRDefault="00684977" w:rsidP="003065DF">
      <w:pPr>
        <w:ind w:firstLine="709"/>
        <w:jc w:val="both"/>
      </w:pPr>
      <w:r w:rsidRPr="00FA1A4F">
        <w:t>4. При строительстве и реконструкции наземных линейных объектов, за исключением строител</w:t>
      </w:r>
      <w:r w:rsidRPr="00FA1A4F">
        <w:t>ь</w:t>
      </w:r>
      <w:r w:rsidRPr="00FA1A4F">
        <w:t>ства объектов для государственных и муниципальных нужд, застройщики обязаны с соблюдением треб</w:t>
      </w:r>
      <w:r w:rsidRPr="00FA1A4F">
        <w:t>о</w:t>
      </w:r>
      <w:r w:rsidRPr="00FA1A4F">
        <w:t>ваний законодательства и прав собственников объектов осуществлять перенос иных наземных и подзе</w:t>
      </w:r>
      <w:r w:rsidRPr="00FA1A4F">
        <w:t>м</w:t>
      </w:r>
      <w:r w:rsidRPr="00FA1A4F">
        <w:t>ных линейных объектов, снос объектов капитального строительства, препятствующих такому строител</w:t>
      </w:r>
      <w:r w:rsidRPr="00FA1A4F">
        <w:t>ь</w:t>
      </w:r>
      <w:r w:rsidRPr="00FA1A4F">
        <w:t>ству и реконструкции, а также препятствующих работам по благоустройству.</w:t>
      </w:r>
    </w:p>
    <w:p w:rsidR="00684977" w:rsidRPr="00FA1A4F" w:rsidRDefault="00684977" w:rsidP="003065DF">
      <w:pPr>
        <w:ind w:firstLine="709"/>
        <w:jc w:val="both"/>
      </w:pPr>
      <w:r>
        <w:t>5</w:t>
      </w:r>
      <w:r w:rsidRPr="00FA1A4F">
        <w:t xml:space="preserve">. При проектировании наземных линейных объектов, предназначенных для движения транспорта, в проектной документации следует предусматривать </w:t>
      </w:r>
      <w:proofErr w:type="spellStart"/>
      <w:r w:rsidRPr="00FA1A4F">
        <w:t>шумозащитные</w:t>
      </w:r>
      <w:proofErr w:type="spellEnd"/>
      <w:r w:rsidRPr="00FA1A4F">
        <w:t xml:space="preserve"> мероприятия в соответствии с зак</w:t>
      </w:r>
      <w:r w:rsidRPr="00FA1A4F">
        <w:t>о</w:t>
      </w:r>
      <w:r w:rsidRPr="00FA1A4F">
        <w:t>нодательством, иными нормативными правовым актами, санитарно-эпидемиологическими правилами и нормативами, строительными нормами и правилами, требованиями технических регламентов.</w:t>
      </w:r>
    </w:p>
    <w:p w:rsidR="00684977" w:rsidRPr="00FA1A4F" w:rsidRDefault="00684977" w:rsidP="003065DF">
      <w:pPr>
        <w:ind w:firstLine="709"/>
        <w:jc w:val="both"/>
        <w:rPr>
          <w:bCs/>
        </w:rPr>
      </w:pPr>
    </w:p>
    <w:p w:rsidR="00684977" w:rsidRPr="00FA1A4F" w:rsidRDefault="00684977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13.</w:t>
      </w:r>
      <w:r w:rsidR="003065DF"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проектированию, строительству и реконструкции подземных л</w:t>
      </w:r>
      <w:r w:rsidRPr="00FA1A4F">
        <w:rPr>
          <w:b/>
          <w:bCs/>
        </w:rPr>
        <w:t>и</w:t>
      </w:r>
      <w:r w:rsidRPr="00FA1A4F">
        <w:rPr>
          <w:b/>
          <w:bCs/>
        </w:rPr>
        <w:t>нейных объектов</w:t>
      </w:r>
    </w:p>
    <w:p w:rsidR="00684977" w:rsidRPr="00FA1A4F" w:rsidRDefault="00684977" w:rsidP="00684977">
      <w:pPr>
        <w:ind w:firstLine="708"/>
        <w:jc w:val="both"/>
      </w:pPr>
      <w:r w:rsidRPr="00FA1A4F">
        <w:t>1. Строительство и реконструкция подземных линейных объектов должны осуществляться в соо</w:t>
      </w:r>
      <w:r w:rsidRPr="00FA1A4F">
        <w:t>т</w:t>
      </w:r>
      <w:r w:rsidRPr="00FA1A4F">
        <w:t xml:space="preserve">ветствии с документами территориального планирования и документацией по планировке территории, на </w:t>
      </w:r>
      <w:r w:rsidRPr="00FA1A4F">
        <w:lastRenderedPageBreak/>
        <w:t>основании проектной и иной документации, разрабатываемой и утверждаемой в случаях и порядке, уст</w:t>
      </w:r>
      <w:r w:rsidRPr="00FA1A4F">
        <w:t>а</w:t>
      </w:r>
      <w:r w:rsidRPr="00FA1A4F">
        <w:t xml:space="preserve">новленных законодательством. </w:t>
      </w:r>
    </w:p>
    <w:p w:rsidR="00684977" w:rsidRPr="00FA1A4F" w:rsidRDefault="00684977" w:rsidP="00684977">
      <w:pPr>
        <w:ind w:firstLine="708"/>
        <w:jc w:val="both"/>
      </w:pPr>
      <w:r w:rsidRPr="00FA1A4F">
        <w:t>2. В случае строительства подземных линейных объектов, не предусмотренных документацией по планировке территории, выбор земельного участка для размещения объекта оформляется актом о выб</w:t>
      </w:r>
      <w:r w:rsidRPr="00FA1A4F">
        <w:t>о</w:t>
      </w:r>
      <w:r w:rsidRPr="00FA1A4F">
        <w:t>ре земельного участка в соответствии с земельным законодательством.</w:t>
      </w:r>
    </w:p>
    <w:p w:rsidR="00684977" w:rsidRPr="00FA1A4F" w:rsidRDefault="00684977" w:rsidP="00684977">
      <w:pPr>
        <w:ind w:firstLine="708"/>
        <w:jc w:val="both"/>
      </w:pPr>
      <w:r w:rsidRPr="00FA1A4F">
        <w:t>3. При строительстве и реконструкции подземных линейных объектов необходимо предусматр</w:t>
      </w:r>
      <w:r w:rsidRPr="00FA1A4F">
        <w:t>и</w:t>
      </w:r>
      <w:r w:rsidRPr="00FA1A4F">
        <w:t>вать меры безопасности для прилегающих территорий, а также создавать условия для оперативного ус</w:t>
      </w:r>
      <w:r w:rsidRPr="00FA1A4F">
        <w:t>т</w:t>
      </w:r>
      <w:r w:rsidRPr="00FA1A4F">
        <w:t>ранения аварийных и чрезвычайных ситуаций.</w:t>
      </w:r>
    </w:p>
    <w:p w:rsidR="00684977" w:rsidRPr="00FA1A4F" w:rsidRDefault="00684977" w:rsidP="00684977">
      <w:pPr>
        <w:ind w:firstLine="708"/>
        <w:jc w:val="both"/>
      </w:pPr>
      <w:r w:rsidRPr="00FA1A4F">
        <w:t>4. При строительстве и реконструкции подземных линейных объектов на благоустроенных и оз</w:t>
      </w:r>
      <w:r w:rsidRPr="00FA1A4F">
        <w:t>е</w:t>
      </w:r>
      <w:r w:rsidRPr="00FA1A4F">
        <w:t>лененных территориях должны осуществляться мероприятия по восстановлению элементов благоустро</w:t>
      </w:r>
      <w:r w:rsidRPr="00FA1A4F">
        <w:t>й</w:t>
      </w:r>
      <w:r w:rsidRPr="00FA1A4F">
        <w:t xml:space="preserve">ства и озеленения. </w:t>
      </w:r>
    </w:p>
    <w:p w:rsidR="00684977" w:rsidRPr="00FA1A4F" w:rsidRDefault="00684977" w:rsidP="00684977">
      <w:pPr>
        <w:ind w:firstLine="708"/>
        <w:jc w:val="both"/>
      </w:pPr>
      <w:r w:rsidRPr="00FA1A4F">
        <w:t>При строительстве и реконструкции подземных линейных объектов должны осуществляться мер</w:t>
      </w:r>
      <w:r w:rsidRPr="00FA1A4F">
        <w:t>о</w:t>
      </w:r>
      <w:r w:rsidRPr="00FA1A4F">
        <w:t>пр</w:t>
      </w:r>
      <w:r>
        <w:t>иятия, исключающие подтопление поселковых</w:t>
      </w:r>
      <w:r w:rsidRPr="00FA1A4F">
        <w:t xml:space="preserve"> территорий. </w:t>
      </w:r>
    </w:p>
    <w:p w:rsidR="00684977" w:rsidRPr="00FA1A4F" w:rsidRDefault="00684977" w:rsidP="00684977">
      <w:pPr>
        <w:ind w:firstLine="708"/>
        <w:jc w:val="both"/>
      </w:pPr>
      <w:r w:rsidRPr="00FA1A4F">
        <w:t xml:space="preserve">5. Размещение сетей инженерно-технического обеспечения, линий электропередачи, линий связи, трубопроводов и иных подобных линейных объектов под насыпями автомобильных дорог не допускается (за исключением мест пересечения с автомобильными дорогами). </w:t>
      </w:r>
    </w:p>
    <w:p w:rsidR="00684977" w:rsidRPr="00FA1A4F" w:rsidRDefault="00684977" w:rsidP="00684977">
      <w:pPr>
        <w:ind w:firstLine="708"/>
        <w:jc w:val="both"/>
      </w:pPr>
      <w:r w:rsidRPr="00FA1A4F">
        <w:t>6. Подземные линейные объекты в соответствии с требованиями законодательства и иных норм</w:t>
      </w:r>
      <w:r w:rsidRPr="00FA1A4F">
        <w:t>а</w:t>
      </w:r>
      <w:r w:rsidRPr="00FA1A4F">
        <w:t>тивных правовых актов должны иметь наземные опознавательные знаки.</w:t>
      </w:r>
    </w:p>
    <w:p w:rsidR="00684977" w:rsidRPr="00FA1A4F" w:rsidRDefault="00684977" w:rsidP="00684977">
      <w:pPr>
        <w:ind w:firstLine="708"/>
        <w:jc w:val="both"/>
      </w:pPr>
      <w:r w:rsidRPr="00FA1A4F">
        <w:t>7. Застройщики всех подземных линейных объектов обязаны передать в орган архитектуры и гр</w:t>
      </w:r>
      <w:r w:rsidRPr="00FA1A4F">
        <w:t>а</w:t>
      </w:r>
      <w:r w:rsidRPr="00FA1A4F">
        <w:t>достроительства проектную и иную документацию, касающуюся строительства и реконструкции таких объектов, в случаях и объеме, предусмотренных законодательством. До ввода подземных линейных об</w:t>
      </w:r>
      <w:r w:rsidRPr="00FA1A4F">
        <w:t>ъ</w:t>
      </w:r>
      <w:r w:rsidRPr="00FA1A4F">
        <w:t>ектов в эксплуатацию застройщикам необходимо  произвести исполнительную съемку построенного об</w:t>
      </w:r>
      <w:r w:rsidRPr="00FA1A4F">
        <w:t>ъ</w:t>
      </w:r>
      <w:r w:rsidRPr="00FA1A4F">
        <w:t xml:space="preserve">екта. </w:t>
      </w:r>
    </w:p>
    <w:p w:rsidR="00684977" w:rsidRPr="00FA1A4F" w:rsidRDefault="00684977" w:rsidP="003065DF">
      <w:pPr>
        <w:ind w:firstLine="709"/>
        <w:jc w:val="both"/>
      </w:pPr>
      <w:r w:rsidRPr="00FA1A4F">
        <w:t xml:space="preserve">8. Водопроводы, сети канализации должны возводиться с аварийными системами </w:t>
      </w:r>
      <w:proofErr w:type="spellStart"/>
      <w:r w:rsidRPr="00FA1A4F">
        <w:t>водооткачки</w:t>
      </w:r>
      <w:proofErr w:type="spellEnd"/>
      <w:r w:rsidRPr="00FA1A4F">
        <w:t>.</w:t>
      </w:r>
    </w:p>
    <w:p w:rsidR="00684977" w:rsidRPr="00FA1A4F" w:rsidRDefault="00684977" w:rsidP="003065DF">
      <w:pPr>
        <w:ind w:firstLine="709"/>
        <w:jc w:val="both"/>
        <w:rPr>
          <w:bCs/>
        </w:rPr>
      </w:pPr>
    </w:p>
    <w:p w:rsidR="00684977" w:rsidRPr="003065DF" w:rsidRDefault="00684977" w:rsidP="003065DF">
      <w:pPr>
        <w:ind w:firstLine="708"/>
        <w:jc w:val="both"/>
        <w:rPr>
          <w:b/>
        </w:rPr>
      </w:pPr>
      <w:r w:rsidRPr="00FA1A4F">
        <w:rPr>
          <w:b/>
          <w:bCs/>
        </w:rPr>
        <w:t>Статья 14.</w:t>
      </w:r>
      <w:r w:rsidR="003065DF"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размещению временных объектов</w:t>
      </w:r>
    </w:p>
    <w:p w:rsidR="00684977" w:rsidRPr="00FA1A4F" w:rsidRDefault="00684977" w:rsidP="00684977">
      <w:pPr>
        <w:ind w:firstLine="708"/>
        <w:jc w:val="both"/>
      </w:pPr>
      <w:r w:rsidRPr="00FA1A4F">
        <w:t>1. Размещение временных объектов должно осуществляться с соблюдением санитарно-эпидемиологических правил и нормативов, норм и правил пожарной безопасности, строительных норм и правил, требований технических регламентов.</w:t>
      </w:r>
    </w:p>
    <w:p w:rsidR="00684977" w:rsidRPr="00542450" w:rsidRDefault="00684977" w:rsidP="00684977">
      <w:pPr>
        <w:ind w:firstLine="708"/>
        <w:jc w:val="both"/>
      </w:pPr>
      <w:r w:rsidRPr="00FA1A4F">
        <w:t>2. Требования к размещению временных объектов, а также порядок их размещения устанавлив</w:t>
      </w:r>
      <w:r w:rsidRPr="00FA1A4F">
        <w:t>а</w:t>
      </w:r>
      <w:r w:rsidRPr="00FA1A4F">
        <w:t>ют</w:t>
      </w:r>
      <w:r>
        <w:t xml:space="preserve">ся </w:t>
      </w:r>
      <w:r w:rsidRPr="00542450">
        <w:t>правовыми актами Главы сельского поселения.</w:t>
      </w:r>
    </w:p>
    <w:p w:rsidR="00684977" w:rsidRPr="00542450" w:rsidRDefault="00684977" w:rsidP="00684977">
      <w:pPr>
        <w:ind w:firstLine="708"/>
        <w:jc w:val="both"/>
      </w:pPr>
      <w:r w:rsidRPr="00542450">
        <w:t>3. Площадь временных киосков и павиль</w:t>
      </w:r>
      <w:r w:rsidR="00B1337F">
        <w:t>онов не должна превышать 50 кв.</w:t>
      </w:r>
      <w:r w:rsidRPr="00542450">
        <w:t>м.</w:t>
      </w:r>
    </w:p>
    <w:p w:rsidR="00684977" w:rsidRPr="00542450" w:rsidRDefault="00B1337F" w:rsidP="00F67851">
      <w:pPr>
        <w:ind w:firstLine="709"/>
        <w:jc w:val="both"/>
      </w:pPr>
      <w:r>
        <w:t>4.</w:t>
      </w:r>
      <w:r w:rsidR="00F67851">
        <w:t xml:space="preserve"> </w:t>
      </w:r>
      <w:r w:rsidR="00684977" w:rsidRPr="00542450">
        <w:t>Запрещается размещение временных объектов в охранных зонах сетей инженерно-технического обеспечения, на газонах, проезжей части улиц и дорог, а также на земельных участках, пр</w:t>
      </w:r>
      <w:r w:rsidR="00684977" w:rsidRPr="00542450">
        <w:t>е</w:t>
      </w:r>
      <w:r w:rsidR="00684977" w:rsidRPr="00542450">
        <w:t>доставленных для строительства, если иное не установлено законодательными и иными нормативными правовыми актами.</w:t>
      </w:r>
    </w:p>
    <w:p w:rsidR="00684977" w:rsidRPr="00542450" w:rsidRDefault="00684977" w:rsidP="00684977">
      <w:pPr>
        <w:ind w:firstLine="708"/>
        <w:jc w:val="both"/>
      </w:pPr>
      <w:r w:rsidRPr="00542450">
        <w:t>5. Временный объект подлежит демонтажу по окончании установленного индивидуальным прав</w:t>
      </w:r>
      <w:r w:rsidRPr="00542450">
        <w:t>о</w:t>
      </w:r>
      <w:r w:rsidRPr="00542450">
        <w:t>вым актом срока его размещения.</w:t>
      </w:r>
    </w:p>
    <w:p w:rsidR="00684977" w:rsidRPr="00542450" w:rsidRDefault="00684977" w:rsidP="00B1337F">
      <w:pPr>
        <w:ind w:firstLine="709"/>
        <w:jc w:val="both"/>
      </w:pPr>
    </w:p>
    <w:p w:rsidR="00684977" w:rsidRPr="00B1337F" w:rsidRDefault="00684977" w:rsidP="00B1337F">
      <w:pPr>
        <w:ind w:firstLine="709"/>
        <w:jc w:val="both"/>
        <w:rPr>
          <w:b/>
          <w:bCs/>
        </w:rPr>
      </w:pPr>
      <w:r w:rsidRPr="00542450">
        <w:rPr>
          <w:b/>
          <w:bCs/>
        </w:rPr>
        <w:t>Статья 15.</w:t>
      </w:r>
      <w:r w:rsidR="00B1337F">
        <w:rPr>
          <w:b/>
          <w:bCs/>
        </w:rPr>
        <w:t xml:space="preserve"> </w:t>
      </w:r>
      <w:r w:rsidRPr="00542450">
        <w:rPr>
          <w:b/>
          <w:bCs/>
        </w:rPr>
        <w:t xml:space="preserve"> Требования к благоустройству сельских территорий и внешнему облику объе</w:t>
      </w:r>
      <w:r w:rsidRPr="00542450">
        <w:rPr>
          <w:b/>
          <w:bCs/>
        </w:rPr>
        <w:t>к</w:t>
      </w:r>
      <w:r w:rsidRPr="00542450">
        <w:rPr>
          <w:b/>
          <w:bCs/>
        </w:rPr>
        <w:t>тов капитального строительства, временных объектов</w:t>
      </w:r>
    </w:p>
    <w:p w:rsidR="00684977" w:rsidRPr="00FA1A4F" w:rsidRDefault="00684977" w:rsidP="00684977">
      <w:pPr>
        <w:ind w:firstLine="708"/>
        <w:jc w:val="both"/>
      </w:pPr>
      <w:r w:rsidRPr="00542450">
        <w:t>1. Благоустройство сельских территорий, ремонт, покраска и архитектурно-художественное оформле</w:t>
      </w:r>
      <w:r w:rsidRPr="00FA1A4F">
        <w:t>ние объектов капитального строительства и временных объектов должны осуществляться с уч</w:t>
      </w:r>
      <w:r w:rsidRPr="00FA1A4F">
        <w:t>е</w:t>
      </w:r>
      <w:r w:rsidRPr="00FA1A4F">
        <w:t>том документов территориального планирования и документации по планировке территории, а также на основании проектной документации (проекта временного объекта), иной документации, разрабатываемой и утверждаемой в случаях и порядке, установленных законодательством, иными нормативными правов</w:t>
      </w:r>
      <w:r w:rsidRPr="00FA1A4F">
        <w:t>ы</w:t>
      </w:r>
      <w:r w:rsidRPr="00FA1A4F">
        <w:t>ми актами.</w:t>
      </w:r>
    </w:p>
    <w:p w:rsidR="00684977" w:rsidRPr="00FA1A4F" w:rsidRDefault="00684977" w:rsidP="00684977">
      <w:pPr>
        <w:ind w:firstLine="708"/>
        <w:jc w:val="both"/>
      </w:pPr>
      <w:r w:rsidRPr="00FA1A4F">
        <w:t>2. До ввода объектов капитального строительства в эксплуатацию, сдачи временных объектов з</w:t>
      </w:r>
      <w:r w:rsidRPr="00FA1A4F">
        <w:t>а</w:t>
      </w:r>
      <w:r w:rsidRPr="00FA1A4F">
        <w:t>стройщик или владелец временного объекта обязан выполнить их архитектурно-художественное офор</w:t>
      </w:r>
      <w:r w:rsidRPr="00FA1A4F">
        <w:t>м</w:t>
      </w:r>
      <w:r w:rsidRPr="00FA1A4F">
        <w:t>ление, а также работы по благоустройству территории в соответствии с проектной документацией (прое</w:t>
      </w:r>
      <w:r w:rsidRPr="00FA1A4F">
        <w:t>к</w:t>
      </w:r>
      <w:r w:rsidRPr="00FA1A4F">
        <w:t>том временного объекта), за исключением случаев, когда в соответствии с законодательством допускае</w:t>
      </w:r>
      <w:r w:rsidRPr="00FA1A4F">
        <w:t>т</w:t>
      </w:r>
      <w:r w:rsidRPr="00FA1A4F">
        <w:t>ся перенос сроков выполнения отдельных видов работ.</w:t>
      </w:r>
    </w:p>
    <w:p w:rsidR="00684977" w:rsidRPr="00FA1A4F" w:rsidRDefault="00684977" w:rsidP="00684977">
      <w:pPr>
        <w:ind w:firstLine="708"/>
        <w:jc w:val="both"/>
      </w:pPr>
      <w:r w:rsidRPr="00FA1A4F">
        <w:t>3. При проведении работ, предусмотренных в части 1 настоящей статьи, необходимо:</w:t>
      </w:r>
    </w:p>
    <w:p w:rsidR="00684977" w:rsidRPr="00FA1A4F" w:rsidRDefault="00D637DB" w:rsidP="00684977">
      <w:pPr>
        <w:ind w:firstLine="708"/>
        <w:jc w:val="both"/>
      </w:pPr>
      <w:r>
        <w:lastRenderedPageBreak/>
        <w:t>-</w:t>
      </w:r>
      <w:r w:rsidR="00684977" w:rsidRPr="00FA1A4F">
        <w:t xml:space="preserve">учитывать исторически сложившийся облик застройки, </w:t>
      </w:r>
    </w:p>
    <w:p w:rsidR="00684977" w:rsidRPr="00FA1A4F" w:rsidRDefault="00D637DB" w:rsidP="00684977">
      <w:pPr>
        <w:ind w:firstLine="708"/>
        <w:jc w:val="both"/>
      </w:pPr>
      <w:r>
        <w:t>-</w:t>
      </w:r>
      <w:r w:rsidR="00684977" w:rsidRPr="00FA1A4F">
        <w:t xml:space="preserve">выполнять </w:t>
      </w:r>
      <w:proofErr w:type="spellStart"/>
      <w:r w:rsidR="007D3151">
        <w:t>со</w:t>
      </w:r>
      <w:r w:rsidR="00684977" w:rsidRPr="00FA1A4F">
        <w:t>масштабное</w:t>
      </w:r>
      <w:proofErr w:type="spellEnd"/>
      <w:r w:rsidR="00684977" w:rsidRPr="00FA1A4F">
        <w:t xml:space="preserve"> и соподчиненное включение современных элементов в сложившиеся архитектурный облик застройки;</w:t>
      </w:r>
    </w:p>
    <w:p w:rsidR="00B1337F" w:rsidRDefault="00B1337F" w:rsidP="00B1337F">
      <w:pPr>
        <w:ind w:firstLine="709"/>
        <w:jc w:val="both"/>
      </w:pPr>
    </w:p>
    <w:p w:rsidR="00B1337F" w:rsidRDefault="00B1337F" w:rsidP="00B1337F">
      <w:pPr>
        <w:ind w:firstLine="709"/>
        <w:jc w:val="both"/>
      </w:pPr>
    </w:p>
    <w:p w:rsidR="00B1337F" w:rsidRPr="00FA1A4F" w:rsidRDefault="00B1337F" w:rsidP="00B1337F">
      <w:pPr>
        <w:ind w:firstLine="709"/>
        <w:jc w:val="both"/>
        <w:rPr>
          <w:b/>
          <w:bCs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III.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Территориальные зоны. Зоны с особыми условиями использования </w:t>
      </w:r>
    </w:p>
    <w:p w:rsidR="00B1337F" w:rsidRPr="00FA1A4F" w:rsidRDefault="00802541" w:rsidP="00B1337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06215A">
        <w:rPr>
          <w:b/>
          <w:bCs/>
        </w:rPr>
        <w:t xml:space="preserve"> </w:t>
      </w:r>
      <w:r w:rsidR="00B1337F" w:rsidRPr="00FA1A4F">
        <w:rPr>
          <w:b/>
          <w:bCs/>
        </w:rPr>
        <w:t>территорий. Градостроительные регламенты</w:t>
      </w:r>
    </w:p>
    <w:p w:rsidR="00B1337F" w:rsidRPr="00FA1A4F" w:rsidRDefault="00B1337F" w:rsidP="000E35CC">
      <w:pPr>
        <w:ind w:firstLine="709"/>
        <w:jc w:val="both"/>
        <w:rPr>
          <w:b/>
          <w:bCs/>
        </w:rPr>
      </w:pPr>
    </w:p>
    <w:p w:rsidR="00B1337F" w:rsidRPr="00FA1A4F" w:rsidRDefault="00B1337F" w:rsidP="00B1337F">
      <w:pPr>
        <w:ind w:firstLine="708"/>
        <w:jc w:val="both"/>
        <w:rPr>
          <w:b/>
          <w:bCs/>
        </w:rPr>
      </w:pPr>
      <w:r w:rsidRPr="00FA1A4F">
        <w:rPr>
          <w:b/>
          <w:bCs/>
        </w:rPr>
        <w:t>Статья 16.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Виды зон и их кодовые обозначения</w:t>
      </w:r>
    </w:p>
    <w:p w:rsidR="00B1337F" w:rsidRPr="00FA1A4F" w:rsidRDefault="000E35CC" w:rsidP="000E35CC">
      <w:pPr>
        <w:ind w:firstLine="709"/>
        <w:jc w:val="both"/>
      </w:pPr>
      <w:r>
        <w:t xml:space="preserve">1. </w:t>
      </w:r>
      <w:r w:rsidR="00B1337F" w:rsidRPr="00542450">
        <w:t xml:space="preserve">Настоящими Правилами на территории села </w:t>
      </w:r>
      <w:r w:rsidR="003A4D1E" w:rsidRPr="00470CB8">
        <w:t>Кызыл-Мажалык</w:t>
      </w:r>
      <w:r w:rsidR="003A4D1E" w:rsidRPr="00B73F4F">
        <w:t xml:space="preserve"> </w:t>
      </w:r>
      <w:r w:rsidR="00B1337F" w:rsidRPr="00B73F4F">
        <w:t>устанавливаются</w:t>
      </w:r>
      <w:r w:rsidR="00B1337F" w:rsidRPr="00542450">
        <w:t xml:space="preserve"> следующие в</w:t>
      </w:r>
      <w:r w:rsidR="00B1337F" w:rsidRPr="00542450">
        <w:t>и</w:t>
      </w:r>
      <w:r w:rsidR="00B1337F" w:rsidRPr="00542450">
        <w:t>ды террито</w:t>
      </w:r>
      <w:r w:rsidR="00B1337F" w:rsidRPr="00FA1A4F">
        <w:t>риальных зон и их кодовые обозначения: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1) рекреационные зоны:</w:t>
      </w:r>
    </w:p>
    <w:p w:rsidR="00B1337F" w:rsidRPr="00470CB8" w:rsidRDefault="00470CB8" w:rsidP="0049340B">
      <w:pPr>
        <w:tabs>
          <w:tab w:val="left" w:pos="812"/>
        </w:tabs>
        <w:ind w:firstLine="709"/>
        <w:jc w:val="both"/>
      </w:pPr>
      <w:r w:rsidRPr="00470CB8">
        <w:t xml:space="preserve">а) зоны </w:t>
      </w:r>
      <w:r w:rsidR="00B1337F" w:rsidRPr="00470CB8">
        <w:t xml:space="preserve"> рекреации (Р.</w:t>
      </w:r>
      <w:r w:rsidR="000E35CC" w:rsidRPr="00470CB8">
        <w:t xml:space="preserve"> </w:t>
      </w:r>
      <w:r w:rsidR="00B1337F" w:rsidRPr="00470CB8">
        <w:t>1);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2) жилые зоны: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а) зоны жилой усадебной застройки (Ж.</w:t>
      </w:r>
      <w:r w:rsidR="000E35CC" w:rsidRPr="00470CB8">
        <w:t xml:space="preserve"> </w:t>
      </w:r>
      <w:r w:rsidRPr="00470CB8">
        <w:t>1);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3) общественно-деловые зоны: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а) зоны делового, общественного и коммерческого назначения (ОД.1);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б) зоны объектов образования (ОД.</w:t>
      </w:r>
      <w:r w:rsidR="000E35CC" w:rsidRPr="00470CB8">
        <w:t xml:space="preserve"> </w:t>
      </w:r>
      <w:r w:rsidRPr="00470CB8">
        <w:t>2);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в) зоны объектов здравоохранения и социальной защиты (ОД.</w:t>
      </w:r>
      <w:r w:rsidR="000E35CC" w:rsidRPr="00470CB8">
        <w:t xml:space="preserve"> </w:t>
      </w:r>
      <w:r w:rsidRPr="00470CB8">
        <w:t>3);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4) производственно-коммунальные зоны: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а) </w:t>
      </w:r>
      <w:r w:rsidR="001A0A6A" w:rsidRPr="00470CB8">
        <w:t>зоны производственных предприятий непищевого пр</w:t>
      </w:r>
      <w:r w:rsidR="00470CB8" w:rsidRPr="00470CB8">
        <w:t>офиля III класса вредности (П. 4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б) </w:t>
      </w:r>
      <w:r w:rsidR="001A0A6A" w:rsidRPr="00470CB8">
        <w:t>зоны производственных предприятий непищевого п</w:t>
      </w:r>
      <w:r w:rsidR="00470CB8" w:rsidRPr="00470CB8">
        <w:t>рофиля IV класса вредности (П. 3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в) </w:t>
      </w:r>
      <w:r w:rsidR="001A0A6A" w:rsidRPr="00470CB8">
        <w:t xml:space="preserve">зоны производственных предприятий непищевого профиля </w:t>
      </w:r>
      <w:r w:rsidR="001A0A6A" w:rsidRPr="00470CB8">
        <w:rPr>
          <w:lang w:val="en-US"/>
        </w:rPr>
        <w:t>V</w:t>
      </w:r>
      <w:r w:rsidR="00470CB8" w:rsidRPr="00470CB8">
        <w:t xml:space="preserve"> класса вредности (П. 2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г) </w:t>
      </w:r>
      <w:r w:rsidR="001A0A6A" w:rsidRPr="00470CB8">
        <w:t xml:space="preserve">зоны производственных предприятий пищевого профиля </w:t>
      </w:r>
      <w:r w:rsidR="001A0A6A" w:rsidRPr="00470CB8">
        <w:rPr>
          <w:lang w:val="en-US"/>
        </w:rPr>
        <w:t>V</w:t>
      </w:r>
      <w:r w:rsidR="00096A0A">
        <w:t xml:space="preserve"> класса вредности (П. 1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5) зоны инженерной и транспортной инфраструктур: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а) зоны автомобильного транспорта (ИТ.</w:t>
      </w:r>
      <w:r w:rsidR="000E35CC" w:rsidRPr="00470CB8">
        <w:t xml:space="preserve"> </w:t>
      </w:r>
      <w:r w:rsidRPr="00470CB8">
        <w:t>1);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б) зоны инженерной инфраструктуры (ИТ.</w:t>
      </w:r>
      <w:r w:rsidR="000E35CC" w:rsidRPr="00470CB8">
        <w:t xml:space="preserve"> </w:t>
      </w:r>
      <w:r w:rsidRPr="00470CB8">
        <w:t>2);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6) зоны сельскохозяйственного использования (С.</w:t>
      </w:r>
      <w:r w:rsidR="000E35CC" w:rsidRPr="00470CB8">
        <w:t xml:space="preserve"> </w:t>
      </w:r>
      <w:r w:rsidRPr="00470CB8">
        <w:t>Х);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7) зоны специального назначения:</w:t>
      </w:r>
    </w:p>
    <w:p w:rsidR="00B1337F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а) зоны кладбищ (СН.</w:t>
      </w:r>
      <w:r w:rsidR="000E35CC" w:rsidRPr="00470CB8">
        <w:t xml:space="preserve"> </w:t>
      </w:r>
      <w:r w:rsidRPr="00470CB8">
        <w:t>1);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б)</w:t>
      </w:r>
      <w:r w:rsidRPr="00470CB8">
        <w:t xml:space="preserve"> </w:t>
      </w:r>
      <w:r>
        <w:t>зоны полигона ТБО и биотермической ямы (СН. 2);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 xml:space="preserve">8) </w:t>
      </w:r>
      <w:r w:rsidRPr="00FA1A4F">
        <w:t>зоны перспективного развития (</w:t>
      </w:r>
      <w:proofErr w:type="gramStart"/>
      <w:r w:rsidRPr="00FA1A4F">
        <w:t>ПР</w:t>
      </w:r>
      <w:proofErr w:type="gramEnd"/>
      <w:r w:rsidRPr="00FA1A4F">
        <w:t>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а)</w:t>
      </w:r>
      <w:r w:rsidRPr="007454A2">
        <w:t xml:space="preserve"> </w:t>
      </w:r>
      <w:r>
        <w:t xml:space="preserve">зоны </w:t>
      </w:r>
      <w:r w:rsidRPr="007454A2">
        <w:rPr>
          <w:bCs/>
        </w:rPr>
        <w:t xml:space="preserve">перспективной жилой </w:t>
      </w:r>
      <w:r>
        <w:rPr>
          <w:bCs/>
        </w:rPr>
        <w:t>усадебной</w:t>
      </w:r>
      <w:r w:rsidRPr="007454A2">
        <w:rPr>
          <w:bCs/>
        </w:rPr>
        <w:t xml:space="preserve"> застройки </w:t>
      </w:r>
      <w:r>
        <w:rPr>
          <w:bCs/>
        </w:rPr>
        <w:t>(</w:t>
      </w:r>
      <w:r w:rsidRPr="007454A2">
        <w:rPr>
          <w:bCs/>
        </w:rPr>
        <w:t xml:space="preserve">ПР. Ж. </w:t>
      </w:r>
      <w:r>
        <w:rPr>
          <w:bCs/>
        </w:rPr>
        <w:t>1);</w:t>
      </w:r>
    </w:p>
    <w:p w:rsidR="00286CD2" w:rsidRDefault="00470CB8" w:rsidP="00286CD2">
      <w:pPr>
        <w:tabs>
          <w:tab w:val="left" w:pos="811"/>
          <w:tab w:val="left" w:pos="1134"/>
          <w:tab w:val="left" w:pos="9639"/>
          <w:tab w:val="left" w:pos="9752"/>
        </w:tabs>
        <w:ind w:firstLine="709"/>
      </w:pPr>
      <w:r>
        <w:t>б</w:t>
      </w:r>
      <w:r w:rsidR="00B1337F" w:rsidRPr="00470CB8">
        <w:t>) зоны перспективного развития</w:t>
      </w:r>
      <w:r w:rsidRPr="00470CB8">
        <w:t xml:space="preserve"> производственных предприятий непищевого профиля </w:t>
      </w:r>
    </w:p>
    <w:p w:rsidR="0049340B" w:rsidRDefault="00470CB8" w:rsidP="00286CD2">
      <w:pPr>
        <w:tabs>
          <w:tab w:val="left" w:pos="811"/>
          <w:tab w:val="left" w:pos="1134"/>
          <w:tab w:val="left" w:pos="9639"/>
          <w:tab w:val="left" w:pos="9752"/>
        </w:tabs>
        <w:ind w:firstLine="709"/>
      </w:pPr>
      <w:r w:rsidRPr="00470CB8">
        <w:rPr>
          <w:lang w:val="en-US"/>
        </w:rPr>
        <w:t>IV</w:t>
      </w:r>
      <w:r w:rsidRPr="00470CB8">
        <w:t>-</w:t>
      </w:r>
      <w:r w:rsidRPr="00470CB8">
        <w:rPr>
          <w:lang w:val="en-US"/>
        </w:rPr>
        <w:t>V</w:t>
      </w:r>
      <w:r w:rsidRPr="00470CB8">
        <w:t xml:space="preserve"> </w:t>
      </w:r>
      <w:r w:rsidR="00286CD2">
        <w:t xml:space="preserve">класса </w:t>
      </w:r>
      <w:r w:rsidRPr="00286CD2">
        <w:t>вредности</w:t>
      </w:r>
      <w:r w:rsidR="0049340B" w:rsidRPr="00286CD2">
        <w:t xml:space="preserve"> </w:t>
      </w:r>
      <w:r w:rsidR="00B1337F" w:rsidRPr="00286CD2">
        <w:t>(ПР</w:t>
      </w:r>
      <w:r w:rsidRPr="00286CD2">
        <w:t>.П.2-3</w:t>
      </w:r>
      <w:r w:rsidR="00F37400" w:rsidRPr="00286CD2">
        <w:t>);</w:t>
      </w:r>
    </w:p>
    <w:p w:rsidR="00B1337F" w:rsidRDefault="00B1337F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 w:rsidRPr="0049340B">
        <w:t>9) зоны ландшафтного озеленения (Л).</w:t>
      </w:r>
    </w:p>
    <w:p w:rsidR="00B1337F" w:rsidRPr="00FA1A4F" w:rsidRDefault="00B1337F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2. На карте градостроительного зонирования</w:t>
      </w:r>
      <w:r w:rsidRPr="00FA1A4F">
        <w:t xml:space="preserve"> отображаются следующие границы зон с особыми </w:t>
      </w:r>
      <w:r w:rsidR="008B74FF">
        <w:t xml:space="preserve">    </w:t>
      </w:r>
      <w:r w:rsidRPr="00FA1A4F">
        <w:t xml:space="preserve">условиями использования территорий: </w:t>
      </w:r>
    </w:p>
    <w:p w:rsidR="00B1337F" w:rsidRDefault="00B1337F" w:rsidP="00DE50D6">
      <w:pPr>
        <w:tabs>
          <w:tab w:val="left" w:pos="9639"/>
          <w:tab w:val="left" w:pos="9752"/>
        </w:tabs>
        <w:ind w:firstLine="709"/>
        <w:jc w:val="both"/>
      </w:pPr>
      <w:r w:rsidRPr="00FA1A4F">
        <w:t>- границы санитарно-защитных зон промышленных предприятий</w:t>
      </w:r>
      <w:r w:rsidRPr="00FA1A4F">
        <w:rPr>
          <w:bCs/>
        </w:rPr>
        <w:t xml:space="preserve">, </w:t>
      </w:r>
      <w:r>
        <w:rPr>
          <w:bCs/>
        </w:rPr>
        <w:t>объектов коммунального хозя</w:t>
      </w:r>
      <w:r>
        <w:rPr>
          <w:bCs/>
        </w:rPr>
        <w:t>й</w:t>
      </w:r>
      <w:r>
        <w:rPr>
          <w:bCs/>
        </w:rPr>
        <w:t xml:space="preserve">ства, </w:t>
      </w:r>
      <w:r w:rsidRPr="00FA1A4F">
        <w:rPr>
          <w:bCs/>
        </w:rPr>
        <w:t>установленных в соответствии</w:t>
      </w:r>
      <w:r w:rsidRPr="00FA1A4F">
        <w:t xml:space="preserve">  с законодательством о санитарно-эпидемиологическом благополучии населения.</w:t>
      </w:r>
    </w:p>
    <w:p w:rsidR="00B1337F" w:rsidRPr="00FA1A4F" w:rsidRDefault="00B1337F" w:rsidP="000E35CC">
      <w:pPr>
        <w:ind w:firstLine="709"/>
        <w:jc w:val="both"/>
        <w:rPr>
          <w:bCs/>
        </w:rPr>
      </w:pPr>
      <w:r>
        <w:t xml:space="preserve">- границы </w:t>
      </w:r>
      <w:proofErr w:type="spellStart"/>
      <w:r>
        <w:t>водоохранных</w:t>
      </w:r>
      <w:proofErr w:type="spellEnd"/>
      <w:r>
        <w:t xml:space="preserve"> зон, прибрежных защитных полос определенные на основании водного законодательства.</w:t>
      </w:r>
    </w:p>
    <w:p w:rsidR="00B1337F" w:rsidRDefault="00B1337F" w:rsidP="000E35CC">
      <w:pPr>
        <w:ind w:firstLine="709"/>
        <w:jc w:val="both"/>
        <w:rPr>
          <w:bCs/>
        </w:rPr>
      </w:pPr>
    </w:p>
    <w:p w:rsidR="00B1337F" w:rsidRPr="000E35CC" w:rsidRDefault="00B1337F" w:rsidP="000E35CC">
      <w:pPr>
        <w:ind w:firstLine="709"/>
        <w:jc w:val="both"/>
        <w:rPr>
          <w:b/>
        </w:rPr>
      </w:pPr>
      <w:r w:rsidRPr="00FA1A4F">
        <w:rPr>
          <w:b/>
          <w:bCs/>
        </w:rPr>
        <w:t>Статья 17.</w:t>
      </w:r>
      <w:r w:rsidR="00802541">
        <w:rPr>
          <w:b/>
          <w:bCs/>
        </w:rPr>
        <w:t xml:space="preserve"> </w:t>
      </w:r>
      <w:r w:rsidRPr="00FA1A4F">
        <w:rPr>
          <w:b/>
          <w:bCs/>
        </w:rPr>
        <w:t xml:space="preserve"> Рекреационные зоны</w:t>
      </w:r>
      <w:r>
        <w:rPr>
          <w:b/>
          <w:bCs/>
        </w:rPr>
        <w:t xml:space="preserve"> - </w:t>
      </w:r>
      <w:proofErr w:type="gramStart"/>
      <w:r>
        <w:rPr>
          <w:b/>
          <w:bCs/>
        </w:rPr>
        <w:t>Р</w:t>
      </w:r>
      <w:proofErr w:type="gramEnd"/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9F1A19">
        <w:t xml:space="preserve">1. </w:t>
      </w:r>
      <w:proofErr w:type="gramStart"/>
      <w:r w:rsidRPr="009F1A19">
        <w:t>В состав рекреационных зон могут включаться территории, занятые сельскими лесами, сквер</w:t>
      </w:r>
      <w:r w:rsidRPr="009F1A19">
        <w:t>а</w:t>
      </w:r>
      <w:r w:rsidRPr="009F1A19">
        <w:t>ми, парками, сельскими садами, прудами, озерами, водохранилищами, пляжами, а также иные террит</w:t>
      </w:r>
      <w:r w:rsidRPr="009F1A19">
        <w:t>о</w:t>
      </w:r>
      <w:r w:rsidRPr="009F1A19">
        <w:t>рии, используемые и предназначенные для отдыха, туризма, занятий физической культурой и спортом.</w:t>
      </w:r>
      <w:r w:rsidRPr="00FA1A4F">
        <w:t xml:space="preserve"> </w:t>
      </w:r>
      <w:proofErr w:type="gramEnd"/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FA1A4F">
        <w:t>В рекреационных зонах допускается размещение домов для престарелых и инвалидов, детских домов, домов ребенка, иных объектов в случаях, предусмотренных настоящими Правилами.</w:t>
      </w:r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FA1A4F">
        <w:t>2. В рекреационных зонах не допускается размещение промышленных и складских объектов, да</w:t>
      </w:r>
      <w:r w:rsidRPr="00FA1A4F">
        <w:t>ч</w:t>
      </w:r>
      <w:r w:rsidRPr="00FA1A4F">
        <w:t>ное строительство, размещение  жилых и коммунальных объектов, не связанных с объектами, распол</w:t>
      </w:r>
      <w:r w:rsidRPr="00FA1A4F">
        <w:t>о</w:t>
      </w:r>
      <w:r w:rsidRPr="00FA1A4F">
        <w:t>женными в данной территориальной зоне, либо с обслуживанием таких объектов, за исключением лине</w:t>
      </w:r>
      <w:r w:rsidRPr="00FA1A4F">
        <w:t>й</w:t>
      </w:r>
      <w:r w:rsidRPr="00FA1A4F">
        <w:lastRenderedPageBreak/>
        <w:t>ных объектов, связанных с объектами, расположенными в смежных территориальных зонах, либо с о</w:t>
      </w:r>
      <w:r w:rsidRPr="00FA1A4F">
        <w:t>б</w:t>
      </w:r>
      <w:r w:rsidRPr="00FA1A4F">
        <w:t>служиванием таких объектов.</w:t>
      </w:r>
    </w:p>
    <w:p w:rsidR="004926B8" w:rsidRPr="00FA1A4F" w:rsidRDefault="004926B8" w:rsidP="006B2091">
      <w:pPr>
        <w:tabs>
          <w:tab w:val="left" w:pos="-3960"/>
          <w:tab w:val="left" w:pos="-3780"/>
        </w:tabs>
        <w:autoSpaceDE w:val="0"/>
        <w:autoSpaceDN w:val="0"/>
        <w:adjustRightInd w:val="0"/>
        <w:ind w:firstLine="709"/>
        <w:jc w:val="both"/>
      </w:pPr>
    </w:p>
    <w:p w:rsidR="00B1337F" w:rsidRPr="000E35CC" w:rsidRDefault="00B1337F" w:rsidP="000E35CC">
      <w:pPr>
        <w:ind w:firstLine="709"/>
        <w:jc w:val="both"/>
        <w:rPr>
          <w:b/>
          <w:bCs/>
        </w:rPr>
      </w:pPr>
      <w:r w:rsidRPr="009F1A19">
        <w:rPr>
          <w:b/>
          <w:bCs/>
        </w:rPr>
        <w:t xml:space="preserve">Статья 18. </w:t>
      </w:r>
      <w:r w:rsidR="00802541">
        <w:rPr>
          <w:b/>
          <w:bCs/>
        </w:rPr>
        <w:t xml:space="preserve"> </w:t>
      </w:r>
      <w:r w:rsidRPr="009F1A19">
        <w:rPr>
          <w:b/>
          <w:bCs/>
        </w:rPr>
        <w:t>Зоны рекреации – Р.</w:t>
      </w:r>
      <w:r w:rsidR="000E35CC">
        <w:rPr>
          <w:b/>
          <w:bCs/>
        </w:rPr>
        <w:t xml:space="preserve"> </w:t>
      </w:r>
      <w:r w:rsidRPr="009F1A19">
        <w:rPr>
          <w:b/>
          <w:bCs/>
        </w:rPr>
        <w:t>1</w:t>
      </w:r>
    </w:p>
    <w:p w:rsidR="000E35CC" w:rsidRDefault="00B1337F" w:rsidP="000E35CC">
      <w:pPr>
        <w:autoSpaceDE w:val="0"/>
        <w:autoSpaceDN w:val="0"/>
        <w:adjustRightInd w:val="0"/>
        <w:ind w:firstLine="708"/>
        <w:jc w:val="both"/>
      </w:pPr>
      <w:r w:rsidRPr="009F1A19">
        <w:t>1. Зоны рекреации включают в себя участки территорий села, используемые и предназначенные для отдыха, туризма, занятий физической культурой и спортом, с расположенными на них объектами для отдыха,</w:t>
      </w:r>
      <w:r w:rsidRPr="00FA1A4F">
        <w:t xml:space="preserve"> туризма, занятий физической культурой и спортом, а также занят</w:t>
      </w:r>
      <w:r>
        <w:t>ые скверами, парками,</w:t>
      </w:r>
      <w:r w:rsidRPr="00FA1A4F">
        <w:t xml:space="preserve"> садами, бульварами, набережными, пляжами.</w:t>
      </w:r>
    </w:p>
    <w:p w:rsidR="00B1337F" w:rsidRPr="00FA1A4F" w:rsidRDefault="00B1337F" w:rsidP="000E35CC">
      <w:pPr>
        <w:autoSpaceDE w:val="0"/>
        <w:autoSpaceDN w:val="0"/>
        <w:adjustRightInd w:val="0"/>
        <w:ind w:firstLine="708"/>
        <w:jc w:val="both"/>
      </w:pPr>
      <w:r>
        <w:t>В зонах</w:t>
      </w:r>
      <w:r w:rsidRPr="00FA1A4F">
        <w:t xml:space="preserve"> рекреации допускается размещение коммунальных, линейных и иных объектов в случаях, предусмотренных настоящей статьей. </w:t>
      </w:r>
    </w:p>
    <w:p w:rsidR="00B1337F" w:rsidRPr="00FA1A4F" w:rsidRDefault="00B1337F" w:rsidP="00B1337F">
      <w:pPr>
        <w:ind w:firstLine="708"/>
        <w:jc w:val="both"/>
      </w:pPr>
      <w:r w:rsidRPr="00FA1A4F">
        <w:t>2. Основные виды разрешенного использования:</w:t>
      </w:r>
    </w:p>
    <w:p w:rsidR="00B1337F" w:rsidRPr="00FA1A4F" w:rsidRDefault="00B1337F" w:rsidP="00B1337F">
      <w:pPr>
        <w:ind w:firstLine="708"/>
        <w:jc w:val="both"/>
      </w:pPr>
      <w:r w:rsidRPr="00FA1A4F">
        <w:t>1) размещение скверов, парков,</w:t>
      </w:r>
      <w:r>
        <w:t xml:space="preserve"> садов, бульваров, набережных;</w:t>
      </w:r>
      <w:r w:rsidRPr="00FA1A4F">
        <w:t xml:space="preserve">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3. Вспомогательные виды разрешенного использования: </w:t>
      </w:r>
    </w:p>
    <w:p w:rsidR="00B1337F" w:rsidRPr="00FA1A4F" w:rsidRDefault="00B1337F" w:rsidP="00B1337F">
      <w:pPr>
        <w:ind w:firstLine="708"/>
        <w:jc w:val="both"/>
      </w:pPr>
      <w:r w:rsidRPr="00FA1A4F">
        <w:t>1) размещение вспомогательных сооружений, связанных с организацией отдыха, туризма, занят</w:t>
      </w:r>
      <w:r w:rsidRPr="00FA1A4F">
        <w:t>и</w:t>
      </w:r>
      <w:r w:rsidRPr="00FA1A4F">
        <w:t>ем физической культурой и спортом (кассы, пункты проката спортивного инвентаря, общественные туал</w:t>
      </w:r>
      <w:r w:rsidRPr="00FA1A4F">
        <w:t>е</w:t>
      </w:r>
      <w:r w:rsidRPr="00FA1A4F">
        <w:t xml:space="preserve">ты, мусоросборники); </w:t>
      </w:r>
    </w:p>
    <w:p w:rsidR="00B1337F" w:rsidRPr="00FA1A4F" w:rsidRDefault="00B1337F" w:rsidP="00B1337F">
      <w:pPr>
        <w:ind w:firstLine="708"/>
        <w:jc w:val="both"/>
      </w:pPr>
      <w:r w:rsidRPr="00FA1A4F">
        <w:t>2) размещение</w:t>
      </w:r>
      <w:r>
        <w:t xml:space="preserve"> аттракционов,</w:t>
      </w:r>
      <w:r w:rsidRPr="00FA1A4F">
        <w:t xml:space="preserve"> открытых спортивных плоскостных сооружений, не требующих уст</w:t>
      </w:r>
      <w:r w:rsidRPr="00FA1A4F">
        <w:t>а</w:t>
      </w:r>
      <w:r w:rsidRPr="00FA1A4F">
        <w:t>новления санитарно-защитных зо</w:t>
      </w:r>
      <w:r>
        <w:t>н;</w:t>
      </w:r>
      <w:r w:rsidRPr="00FA1A4F">
        <w:t xml:space="preserve">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3) размещение открытых площадок для временной парковки автомобильного транспорта (далее также – автотранспорта);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4) размещение коммунальных объектов, связанных с объектами, </w:t>
      </w:r>
      <w:r>
        <w:t xml:space="preserve">расположенными в зоне </w:t>
      </w:r>
      <w:r w:rsidRPr="00FA1A4F">
        <w:t>рекре</w:t>
      </w:r>
      <w:r w:rsidRPr="00FA1A4F">
        <w:t>а</w:t>
      </w:r>
      <w:r w:rsidRPr="00FA1A4F">
        <w:t xml:space="preserve">ции,  либо с обслуживанием таких объектов и не требующих установления санитарно-защитных зон; </w:t>
      </w:r>
    </w:p>
    <w:p w:rsidR="00B1337F" w:rsidRDefault="00B1337F" w:rsidP="00B1337F">
      <w:pPr>
        <w:ind w:firstLine="708"/>
        <w:jc w:val="both"/>
      </w:pPr>
      <w:r w:rsidRPr="00FA1A4F">
        <w:t>5) размещение линейных объектов, связанных с объектами</w:t>
      </w:r>
      <w:r>
        <w:t xml:space="preserve">, расположенными в зоне </w:t>
      </w:r>
      <w:r w:rsidRPr="00FA1A4F">
        <w:t>рекреации, а также в смежных территориальных зонах, либо</w:t>
      </w:r>
      <w:r>
        <w:t xml:space="preserve"> с обслуживанием таких объектов;</w:t>
      </w:r>
    </w:p>
    <w:p w:rsidR="00B1337F" w:rsidRDefault="00B1337F" w:rsidP="00B1337F">
      <w:pPr>
        <w:ind w:firstLine="708"/>
        <w:jc w:val="both"/>
      </w:pPr>
      <w:r>
        <w:t>6) размещение элементов благоустройства, малых архитектурных форм,</w:t>
      </w:r>
    </w:p>
    <w:p w:rsidR="00B1337F" w:rsidRPr="00FA1A4F" w:rsidRDefault="00B1337F" w:rsidP="00B1337F">
      <w:pPr>
        <w:ind w:firstLine="708"/>
        <w:jc w:val="both"/>
      </w:pPr>
      <w:r>
        <w:t>7) размещение ТП.</w:t>
      </w:r>
    </w:p>
    <w:p w:rsidR="00B1337F" w:rsidRPr="00FA1A4F" w:rsidRDefault="00B1337F" w:rsidP="00B1337F">
      <w:pPr>
        <w:ind w:firstLine="708"/>
        <w:jc w:val="both"/>
      </w:pPr>
      <w:r w:rsidRPr="00FA1A4F">
        <w:t>4. Условно разрешенные виды использования: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1) размещение объектов общественного питания; </w:t>
      </w:r>
    </w:p>
    <w:p w:rsidR="00B1337F" w:rsidRPr="00FA1A4F" w:rsidRDefault="00B1337F" w:rsidP="00B1337F">
      <w:pPr>
        <w:ind w:firstLine="708"/>
        <w:jc w:val="both"/>
      </w:pPr>
      <w:r w:rsidRPr="00FA1A4F">
        <w:t>2) размещение объектов административного назначения, связанных с организацией отдыха, т</w:t>
      </w:r>
      <w:r w:rsidRPr="00FA1A4F">
        <w:t>у</w:t>
      </w:r>
      <w:r w:rsidRPr="00FA1A4F">
        <w:t>ризма, занятием физической культурой и спортом;</w:t>
      </w:r>
    </w:p>
    <w:p w:rsidR="00B1337F" w:rsidRPr="00FA1A4F" w:rsidRDefault="00B1337F" w:rsidP="00B1337F">
      <w:pPr>
        <w:ind w:firstLine="708"/>
        <w:jc w:val="both"/>
      </w:pPr>
      <w:r>
        <w:t>3) размещение конфессиональн</w:t>
      </w:r>
      <w:r w:rsidRPr="00FA1A4F">
        <w:t xml:space="preserve">ых объектов, мемориалов; </w:t>
      </w:r>
    </w:p>
    <w:p w:rsidR="00B1337F" w:rsidRDefault="00B1337F" w:rsidP="00B1337F">
      <w:pPr>
        <w:ind w:firstLine="708"/>
        <w:jc w:val="both"/>
      </w:pPr>
      <w:r w:rsidRPr="00FA1A4F">
        <w:t>4) размещение объектов, связанных с организацией отдыха, туризма, занятием физической кул</w:t>
      </w:r>
      <w:r w:rsidRPr="00FA1A4F">
        <w:t>ь</w:t>
      </w:r>
      <w:r w:rsidRPr="00FA1A4F">
        <w:t>турой и спортом, за исключением</w:t>
      </w:r>
      <w:r>
        <w:t xml:space="preserve"> объектов, указанных в части</w:t>
      </w:r>
      <w:r w:rsidRPr="00FA1A4F">
        <w:t xml:space="preserve"> 3 настоящей статьи, а также настоящей части.</w:t>
      </w:r>
    </w:p>
    <w:p w:rsidR="000E35CC" w:rsidRPr="00FA1A4F" w:rsidRDefault="000E35CC" w:rsidP="00B1337F">
      <w:pPr>
        <w:ind w:firstLine="708"/>
        <w:jc w:val="both"/>
      </w:pPr>
    </w:p>
    <w:p w:rsidR="00B1337F" w:rsidRPr="00FA1A4F" w:rsidRDefault="00B1337F" w:rsidP="000E35CC">
      <w:pPr>
        <w:ind w:firstLine="709"/>
        <w:jc w:val="both"/>
        <w:rPr>
          <w:b/>
        </w:rPr>
      </w:pPr>
      <w:r>
        <w:rPr>
          <w:b/>
          <w:bCs/>
        </w:rPr>
        <w:t>Статья 19</w:t>
      </w:r>
      <w:r w:rsidRPr="00FA1A4F">
        <w:rPr>
          <w:b/>
          <w:bCs/>
        </w:rPr>
        <w:t xml:space="preserve">. </w:t>
      </w:r>
      <w:r w:rsidR="00802541">
        <w:rPr>
          <w:b/>
          <w:bCs/>
        </w:rPr>
        <w:t xml:space="preserve"> </w:t>
      </w:r>
      <w:r w:rsidRPr="00FA1A4F">
        <w:rPr>
          <w:b/>
          <w:bCs/>
        </w:rPr>
        <w:t>Жилые зоны</w:t>
      </w:r>
      <w:r>
        <w:rPr>
          <w:b/>
          <w:bCs/>
        </w:rPr>
        <w:t xml:space="preserve"> - Ж</w:t>
      </w:r>
    </w:p>
    <w:p w:rsidR="00B1337F" w:rsidRPr="00FA1A4F" w:rsidRDefault="00B1337F" w:rsidP="00B1337F">
      <w:pPr>
        <w:ind w:firstLine="708"/>
        <w:jc w:val="both"/>
      </w:pPr>
      <w:r w:rsidRPr="009F1A19">
        <w:t>1. К жилым зонам относятся участки территории села, используемые и предназначенные для ра</w:t>
      </w:r>
      <w:r w:rsidRPr="009F1A19">
        <w:t>з</w:t>
      </w:r>
      <w:r w:rsidRPr="009F1A19">
        <w:t>мещения жилых домов, а также участки территории села, предназначенные для ведения садоводства и дачного</w:t>
      </w:r>
      <w:r w:rsidRPr="00FA1A4F">
        <w:t xml:space="preserve"> хозяйства.</w:t>
      </w:r>
    </w:p>
    <w:p w:rsidR="00B1337F" w:rsidRPr="00004B70" w:rsidRDefault="00B1337F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 xml:space="preserve">2. </w:t>
      </w:r>
      <w:proofErr w:type="gramStart"/>
      <w:r w:rsidRPr="00004B70">
        <w:rPr>
          <w:rFonts w:ascii="Arial Narrow" w:hAnsi="Arial Narrow" w:cs="Times New Roman"/>
        </w:rPr>
        <w:t>В жилых зонах допускается размещение объектов здравоохранения, объектов дошкольного, н</w:t>
      </w:r>
      <w:r w:rsidRPr="00004B70">
        <w:rPr>
          <w:rFonts w:ascii="Arial Narrow" w:hAnsi="Arial Narrow" w:cs="Times New Roman"/>
        </w:rPr>
        <w:t>а</w:t>
      </w:r>
      <w:r w:rsidRPr="00004B70">
        <w:rPr>
          <w:rFonts w:ascii="Arial Narrow" w:hAnsi="Arial Narrow" w:cs="Times New Roman"/>
        </w:rPr>
        <w:t>чального общего и среднего (полного) общего образования, культовых объектов, иных объектов, связа</w:t>
      </w:r>
      <w:r w:rsidRPr="00004B70">
        <w:rPr>
          <w:rFonts w:ascii="Arial Narrow" w:hAnsi="Arial Narrow" w:cs="Times New Roman"/>
        </w:rPr>
        <w:t>н</w:t>
      </w:r>
      <w:r w:rsidRPr="00004B70">
        <w:rPr>
          <w:rFonts w:ascii="Arial Narrow" w:hAnsi="Arial Narrow" w:cs="Times New Roman"/>
        </w:rPr>
        <w:t>ных с проживанием граждан и не оказывающих негативного воздействия на окружающую среду, а также объектов социального и коммунально-бытового назначения, объектов сельскохозяйственного назначения, стоянок автомобильного транспорта, гаражей, линейных объектов в случаях, предусмотренных насто</w:t>
      </w:r>
      <w:r w:rsidRPr="00004B70">
        <w:rPr>
          <w:rFonts w:ascii="Arial Narrow" w:hAnsi="Arial Narrow" w:cs="Times New Roman"/>
        </w:rPr>
        <w:t>я</w:t>
      </w:r>
      <w:r w:rsidRPr="00004B70">
        <w:rPr>
          <w:rFonts w:ascii="Arial Narrow" w:hAnsi="Arial Narrow" w:cs="Times New Roman"/>
        </w:rPr>
        <w:t xml:space="preserve">щими Правилами. </w:t>
      </w:r>
      <w:proofErr w:type="gramEnd"/>
    </w:p>
    <w:p w:rsidR="00B1337F" w:rsidRDefault="00B1337F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3. При осуществлении в жилых зонах строительства зданий, строений, сооружений следует пред</w:t>
      </w:r>
      <w:r w:rsidRPr="00004B70">
        <w:rPr>
          <w:rFonts w:ascii="Arial Narrow" w:hAnsi="Arial Narrow" w:cs="Times New Roman"/>
        </w:rPr>
        <w:t>у</w:t>
      </w:r>
      <w:r w:rsidRPr="00004B70">
        <w:rPr>
          <w:rFonts w:ascii="Arial Narrow" w:hAnsi="Arial Narrow" w:cs="Times New Roman"/>
        </w:rPr>
        <w:t>сматривать их обеспечение объектами инженерной, транспортной и социальной инфраструктур. При пл</w:t>
      </w:r>
      <w:r w:rsidRPr="00004B70">
        <w:rPr>
          <w:rFonts w:ascii="Arial Narrow" w:hAnsi="Arial Narrow" w:cs="Times New Roman"/>
        </w:rPr>
        <w:t>а</w:t>
      </w:r>
      <w:r w:rsidRPr="00004B70">
        <w:rPr>
          <w:rFonts w:ascii="Arial Narrow" w:hAnsi="Arial Narrow" w:cs="Times New Roman"/>
        </w:rPr>
        <w:t>нировке и застройке жилых  кварталов, малоэтажной застройки и застройки средней этажности необход</w:t>
      </w:r>
      <w:r w:rsidRPr="00004B70">
        <w:rPr>
          <w:rFonts w:ascii="Arial Narrow" w:hAnsi="Arial Narrow" w:cs="Times New Roman"/>
        </w:rPr>
        <w:t>и</w:t>
      </w:r>
      <w:r w:rsidRPr="00004B70">
        <w:rPr>
          <w:rFonts w:ascii="Arial Narrow" w:hAnsi="Arial Narrow" w:cs="Times New Roman"/>
        </w:rPr>
        <w:t>мо предусматривать строительство открытых стоянок автотранспорта, размещение гаражей-стоянок на цокольных или подземных этажах зданий, а также подземных гаражей на дворовой территории с испол</w:t>
      </w:r>
      <w:r w:rsidRPr="00004B70">
        <w:rPr>
          <w:rFonts w:ascii="Arial Narrow" w:hAnsi="Arial Narrow" w:cs="Times New Roman"/>
        </w:rPr>
        <w:t>ь</w:t>
      </w:r>
      <w:r w:rsidRPr="00004B70">
        <w:rPr>
          <w:rFonts w:ascii="Arial Narrow" w:hAnsi="Arial Narrow" w:cs="Times New Roman"/>
        </w:rPr>
        <w:t xml:space="preserve">зованием их наземной части для размещения детских игровых площадок и объектов благоустройства. </w:t>
      </w:r>
    </w:p>
    <w:p w:rsidR="008962A0" w:rsidRPr="00004B70" w:rsidRDefault="008962A0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</w:p>
    <w:p w:rsidR="009D318F" w:rsidRDefault="009D318F" w:rsidP="008962A0">
      <w:pPr>
        <w:ind w:firstLine="709"/>
        <w:jc w:val="both"/>
        <w:rPr>
          <w:b/>
          <w:bCs/>
          <w:color w:val="92CDDC"/>
        </w:rPr>
      </w:pPr>
    </w:p>
    <w:p w:rsidR="008962A0" w:rsidRPr="00F9288A" w:rsidRDefault="008962A0" w:rsidP="008962A0">
      <w:pPr>
        <w:ind w:firstLine="709"/>
        <w:jc w:val="both"/>
        <w:rPr>
          <w:b/>
        </w:rPr>
      </w:pPr>
      <w:r w:rsidRPr="00F9288A">
        <w:rPr>
          <w:b/>
          <w:bCs/>
        </w:rPr>
        <w:lastRenderedPageBreak/>
        <w:t>Статья 20.  Зоны жилой усадебной застройки – Ж. 1</w:t>
      </w:r>
    </w:p>
    <w:p w:rsidR="008962A0" w:rsidRPr="00F9288A" w:rsidRDefault="008962A0" w:rsidP="008962A0">
      <w:pPr>
        <w:ind w:firstLine="709"/>
        <w:jc w:val="both"/>
      </w:pPr>
      <w:r w:rsidRPr="00F9288A">
        <w:t>1. Зоны жилой усадебной застройки включают в себя участки территории села, предназначенные для размещения усадебных и блокированных жилых домов.</w:t>
      </w:r>
    </w:p>
    <w:p w:rsidR="008962A0" w:rsidRPr="00F9288A" w:rsidRDefault="008962A0" w:rsidP="008962A0">
      <w:pPr>
        <w:ind w:firstLine="709"/>
        <w:jc w:val="both"/>
      </w:pPr>
      <w:r w:rsidRPr="00F9288A">
        <w:t>В зонах жилой усадебной застройки допускается размещение объектов, связанных с проживанием граждан и не оказывающих негативного воздействия на окружающую среду, а также стоянок, гаражей, площадок для временной парковки автотранспорта, объектов социального, коммунально-бытового назн</w:t>
      </w:r>
      <w:r w:rsidRPr="00F9288A">
        <w:t>а</w:t>
      </w:r>
      <w:r w:rsidRPr="00F9288A">
        <w:t>чения, линейных объектов в случаях, предусмотренных настоящей статьей.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2. Основной вид разрешенного использования:</w:t>
      </w:r>
    </w:p>
    <w:p w:rsidR="008962A0" w:rsidRPr="00F9288A" w:rsidRDefault="008962A0" w:rsidP="008962A0">
      <w:pPr>
        <w:ind w:firstLine="709"/>
        <w:jc w:val="both"/>
      </w:pPr>
      <w:r w:rsidRPr="00F9288A">
        <w:t>1) индивидуальные жилые дома с приусадебными земельными участками;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2) отдельно стоящие жилые дома </w:t>
      </w:r>
      <w:proofErr w:type="spellStart"/>
      <w:r w:rsidRPr="00F9288A">
        <w:t>коттеджного</w:t>
      </w:r>
      <w:proofErr w:type="spellEnd"/>
      <w:r w:rsidRPr="00F9288A">
        <w:t xml:space="preserve"> типа на одну семью в 1-3 этажа с приусадебными участками;</w:t>
      </w:r>
    </w:p>
    <w:p w:rsidR="008962A0" w:rsidRPr="00F9288A" w:rsidRDefault="008962A0" w:rsidP="008962A0">
      <w:pPr>
        <w:ind w:firstLine="709"/>
        <w:jc w:val="both"/>
      </w:pPr>
      <w:r w:rsidRPr="00F9288A">
        <w:t>3) блокированные жилые дома в 1-3 этажа с участками для каждого блока (квартиры);</w:t>
      </w:r>
    </w:p>
    <w:p w:rsidR="008962A0" w:rsidRPr="00F9288A" w:rsidRDefault="008962A0" w:rsidP="008962A0">
      <w:pPr>
        <w:ind w:firstLine="709"/>
        <w:jc w:val="both"/>
      </w:pPr>
      <w:r w:rsidRPr="00F9288A">
        <w:t>4) детские дошкольные учреждения;</w:t>
      </w:r>
    </w:p>
    <w:p w:rsidR="008962A0" w:rsidRPr="00F9288A" w:rsidRDefault="008962A0" w:rsidP="008962A0">
      <w:pPr>
        <w:ind w:firstLine="709"/>
        <w:jc w:val="both"/>
      </w:pPr>
      <w:r w:rsidRPr="00F9288A">
        <w:t>5) школы начального, общего, среднего (полного) общего образования;</w:t>
      </w:r>
    </w:p>
    <w:p w:rsidR="008962A0" w:rsidRPr="00F9288A" w:rsidRDefault="008962A0" w:rsidP="008962A0">
      <w:pPr>
        <w:ind w:firstLine="709"/>
        <w:jc w:val="both"/>
      </w:pPr>
      <w:r w:rsidRPr="00F9288A">
        <w:t>6) многопрофильные учреждения дополнительного образования;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3. Вспомогательные виды разрешенного использования:</w:t>
      </w:r>
    </w:p>
    <w:p w:rsidR="008962A0" w:rsidRPr="00F9288A" w:rsidRDefault="008962A0" w:rsidP="008962A0">
      <w:pPr>
        <w:ind w:firstLine="709"/>
        <w:jc w:val="both"/>
      </w:pPr>
      <w:proofErr w:type="gramStart"/>
      <w:r w:rsidRPr="00F9288A">
        <w:t>1) размещение на придомовых участках хозяйственных построек, строений и сооружений вспом</w:t>
      </w:r>
      <w:r w:rsidRPr="00F9288A">
        <w:t>о</w:t>
      </w:r>
      <w:r w:rsidRPr="00F9288A">
        <w:t>гательного использования (за исключением хозяйственных построек, строений и сооружений вспомог</w:t>
      </w:r>
      <w:r w:rsidRPr="00F9288A">
        <w:t>а</w:t>
      </w:r>
      <w:r w:rsidRPr="00F9288A">
        <w:t>тельного использования, примыкающих к расположенным со стороны улиц границам земельных участков), отдельно стоящих гаражей, а также гаражей, встроенных в жилые дома, устройство открытых бассейнов;</w:t>
      </w:r>
      <w:proofErr w:type="gramEnd"/>
    </w:p>
    <w:p w:rsidR="008962A0" w:rsidRPr="00F9288A" w:rsidRDefault="008962A0" w:rsidP="008962A0">
      <w:pPr>
        <w:ind w:firstLine="709"/>
        <w:jc w:val="both"/>
      </w:pPr>
      <w:r w:rsidRPr="00F9288A">
        <w:t xml:space="preserve">2) размещение на </w:t>
      </w:r>
      <w:proofErr w:type="spellStart"/>
      <w:r w:rsidRPr="00F9288A">
        <w:t>приквартирных</w:t>
      </w:r>
      <w:proofErr w:type="spellEnd"/>
      <w:r w:rsidRPr="00F9288A">
        <w:t xml:space="preserve"> участках сплошных ограждений вдоль улиц, сквозных огражд</w:t>
      </w:r>
      <w:r w:rsidRPr="00F9288A">
        <w:t>е</w:t>
      </w:r>
      <w:r w:rsidRPr="00F9288A">
        <w:t>ний между участками. При этом вид ограждения (строительный материал, цвет, строительная конструкция ограждения)  и его высота должны быть единообразными, как минимум, на протяжении одного квартала с обеих сторон улицы.</w:t>
      </w:r>
    </w:p>
    <w:p w:rsidR="008962A0" w:rsidRPr="00F9288A" w:rsidRDefault="008962A0" w:rsidP="008962A0">
      <w:pPr>
        <w:ind w:firstLine="709"/>
        <w:jc w:val="both"/>
      </w:pPr>
      <w:r w:rsidRPr="00F9288A">
        <w:t>3) размещение линейных объектов, связанных с объектами, расположенными в зоне жилой ус</w:t>
      </w:r>
      <w:r w:rsidRPr="00F9288A">
        <w:t>а</w:t>
      </w:r>
      <w:r w:rsidRPr="00F9288A">
        <w:t xml:space="preserve">дебной застройки, а также в смежных территориальных зонах, либо с обслуживанием таких объектов; </w:t>
      </w:r>
    </w:p>
    <w:p w:rsidR="008962A0" w:rsidRPr="00F9288A" w:rsidRDefault="008962A0" w:rsidP="008962A0">
      <w:pPr>
        <w:ind w:firstLine="709"/>
        <w:jc w:val="both"/>
      </w:pPr>
      <w:r w:rsidRPr="00F9288A">
        <w:t>4) размещение садов, огородов, палисадников;</w:t>
      </w:r>
    </w:p>
    <w:p w:rsidR="008962A0" w:rsidRPr="00F9288A" w:rsidRDefault="008962A0" w:rsidP="008962A0">
      <w:pPr>
        <w:ind w:firstLine="709"/>
        <w:jc w:val="both"/>
      </w:pPr>
      <w:r w:rsidRPr="00F9288A">
        <w:t>5) размещение ЦТП, ТП;</w:t>
      </w:r>
    </w:p>
    <w:p w:rsidR="008962A0" w:rsidRPr="00F9288A" w:rsidRDefault="008962A0" w:rsidP="008962A0">
      <w:pPr>
        <w:ind w:firstLine="709"/>
        <w:jc w:val="both"/>
      </w:pPr>
      <w:r w:rsidRPr="00F9288A">
        <w:t>6) размещение автостоянок «гостевых» для временного хранения легковых автомобилей;</w:t>
      </w:r>
    </w:p>
    <w:p w:rsidR="008962A0" w:rsidRPr="00F9288A" w:rsidRDefault="008962A0" w:rsidP="008962A0">
      <w:pPr>
        <w:ind w:firstLine="709"/>
        <w:jc w:val="both"/>
      </w:pPr>
      <w:r w:rsidRPr="00F9288A">
        <w:t>7) детские площадки, площадки отдыха с элементами озеленения, хозяйственные площадки.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4. Условно разрешенные виды использования:</w:t>
      </w:r>
    </w:p>
    <w:p w:rsidR="008962A0" w:rsidRPr="00F9288A" w:rsidRDefault="008962A0" w:rsidP="008962A0">
      <w:pPr>
        <w:ind w:firstLine="709"/>
        <w:jc w:val="both"/>
      </w:pPr>
      <w:r w:rsidRPr="00F9288A">
        <w:t>1) размещение 2-3 этажных многоквартирных домов;</w:t>
      </w:r>
    </w:p>
    <w:p w:rsidR="008962A0" w:rsidRPr="00F9288A" w:rsidRDefault="008962A0" w:rsidP="008962A0">
      <w:pPr>
        <w:ind w:firstLine="709"/>
        <w:jc w:val="both"/>
      </w:pPr>
      <w:r w:rsidRPr="00F9288A">
        <w:t>2) размещение домов для престарелых и инвалидов, детских домов, домов ребенка;</w:t>
      </w:r>
    </w:p>
    <w:p w:rsidR="008962A0" w:rsidRPr="00F9288A" w:rsidRDefault="008962A0" w:rsidP="008962A0">
      <w:pPr>
        <w:ind w:firstLine="709"/>
        <w:jc w:val="both"/>
      </w:pPr>
      <w:r w:rsidRPr="00F9288A">
        <w:t>3) размещение объектов социального, коммунально-бытового назначения (ателье, парикмахе</w:t>
      </w:r>
      <w:r w:rsidRPr="00F9288A">
        <w:t>р</w:t>
      </w:r>
      <w:r w:rsidRPr="00F9288A">
        <w:t>ские, жилищно-эксплуатационные организации, мастерские по ремонту товаров личного и бытового п</w:t>
      </w:r>
      <w:r w:rsidRPr="00F9288A">
        <w:t>о</w:t>
      </w:r>
      <w:r w:rsidRPr="00F9288A">
        <w:t>требления, иные объекты обслуживания, связанные с проживанием граждан и предназначенные для ок</w:t>
      </w:r>
      <w:r w:rsidRPr="00F9288A">
        <w:t>а</w:t>
      </w:r>
      <w:r w:rsidRPr="00F9288A">
        <w:t>зания бытовых услуг);</w:t>
      </w:r>
    </w:p>
    <w:p w:rsidR="008962A0" w:rsidRPr="00F9288A" w:rsidRDefault="008962A0" w:rsidP="008962A0">
      <w:pPr>
        <w:ind w:firstLine="709"/>
        <w:jc w:val="both"/>
      </w:pPr>
      <w:r w:rsidRPr="00F9288A">
        <w:t>4) размещение поликлиник, амбулаторий, ФАП, аптек;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5) размещение магазинов, предприятий общественного питания; </w:t>
      </w:r>
    </w:p>
    <w:p w:rsidR="008962A0" w:rsidRPr="00F9288A" w:rsidRDefault="008962A0" w:rsidP="008962A0">
      <w:pPr>
        <w:ind w:firstLine="709"/>
        <w:jc w:val="both"/>
      </w:pPr>
      <w:r w:rsidRPr="00F9288A">
        <w:t>6) размещение конфессиональных объектов;</w:t>
      </w:r>
    </w:p>
    <w:p w:rsidR="008962A0" w:rsidRPr="00F9288A" w:rsidRDefault="008962A0" w:rsidP="008962A0">
      <w:pPr>
        <w:ind w:firstLine="709"/>
        <w:jc w:val="both"/>
      </w:pPr>
      <w:r w:rsidRPr="00F9288A">
        <w:t>7) размещение физкультурно-оздоровительных сооружений;</w:t>
      </w:r>
    </w:p>
    <w:p w:rsidR="008962A0" w:rsidRPr="00F9288A" w:rsidRDefault="008962A0" w:rsidP="008962A0">
      <w:pPr>
        <w:ind w:firstLine="709"/>
        <w:jc w:val="both"/>
      </w:pPr>
      <w:r w:rsidRPr="00F9288A">
        <w:t>8) размещение учреждений культуры и искусства;</w:t>
      </w:r>
    </w:p>
    <w:p w:rsidR="008962A0" w:rsidRPr="00F9288A" w:rsidRDefault="008962A0" w:rsidP="008962A0">
      <w:pPr>
        <w:ind w:firstLine="709"/>
        <w:jc w:val="both"/>
      </w:pPr>
      <w:r w:rsidRPr="00F9288A">
        <w:t>9) размещение объектов связи, финансово-кредитных учреждений;</w:t>
      </w:r>
    </w:p>
    <w:p w:rsidR="008962A0" w:rsidRPr="00F9288A" w:rsidRDefault="008962A0" w:rsidP="008962A0">
      <w:pPr>
        <w:ind w:firstLine="709"/>
        <w:jc w:val="both"/>
      </w:pPr>
      <w:r w:rsidRPr="00F9288A">
        <w:t>10) размещение гостиниц, общежитий.</w:t>
      </w:r>
    </w:p>
    <w:p w:rsidR="008962A0" w:rsidRPr="00F9288A" w:rsidRDefault="008962A0" w:rsidP="008962A0">
      <w:pPr>
        <w:ind w:firstLine="709"/>
        <w:jc w:val="both"/>
      </w:pPr>
      <w:r w:rsidRPr="00F9288A">
        <w:t>5.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962A0" w:rsidRPr="00F9288A" w:rsidRDefault="008962A0" w:rsidP="008962A0">
      <w:pPr>
        <w:ind w:firstLine="709"/>
        <w:jc w:val="both"/>
      </w:pPr>
      <w:r w:rsidRPr="00F9288A">
        <w:t>1) этажность – не более 3 этажей;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2) площадь земельного участка, предназначенного для строительства усадебного жилого дома – от </w:t>
      </w:r>
      <w:smartTag w:uri="urn:schemas-microsoft-com:office:smarttags" w:element="metricconverter">
        <w:smartTagPr>
          <w:attr w:name="ProductID" w:val="600 кв. м"/>
        </w:smartTagPr>
        <w:r w:rsidRPr="00F9288A">
          <w:t>600 кв. м</w:t>
        </w:r>
      </w:smartTag>
      <w:r w:rsidRPr="00F9288A">
        <w:t xml:space="preserve"> до </w:t>
      </w:r>
      <w:smartTag w:uri="urn:schemas-microsoft-com:office:smarttags" w:element="metricconverter">
        <w:smartTagPr>
          <w:attr w:name="ProductID" w:val="2 500 кв. м"/>
        </w:smartTagPr>
        <w:r w:rsidRPr="00F9288A">
          <w:t>2 500 кв. м</w:t>
        </w:r>
      </w:smartTag>
      <w:r w:rsidRPr="00F9288A">
        <w:t xml:space="preserve">; 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3) ширина земельного участка, предназначенного для строительства усадебного жилого дома – не менее </w:t>
      </w:r>
      <w:smartTag w:uri="urn:schemas-microsoft-com:office:smarttags" w:element="metricconverter">
        <w:smartTagPr>
          <w:attr w:name="ProductID" w:val="20 м"/>
        </w:smartTagPr>
        <w:r w:rsidRPr="00F9288A">
          <w:t>20 м</w:t>
        </w:r>
      </w:smartTag>
      <w:r w:rsidRPr="00F9288A">
        <w:t xml:space="preserve">; </w:t>
      </w:r>
    </w:p>
    <w:p w:rsidR="008962A0" w:rsidRPr="00F9288A" w:rsidRDefault="008962A0" w:rsidP="008962A0">
      <w:pPr>
        <w:ind w:firstLine="709"/>
        <w:jc w:val="both"/>
      </w:pPr>
      <w:proofErr w:type="gramStart"/>
      <w:r w:rsidRPr="00F9288A">
        <w:t xml:space="preserve">4) общая площадь земельного участка (земельных участков) предназначенного (предназначенных) для строительства  блокированного жилого дома определяется из расчета не менее </w:t>
      </w:r>
      <w:smartTag w:uri="urn:schemas-microsoft-com:office:smarttags" w:element="metricconverter">
        <w:smartTagPr>
          <w:attr w:name="ProductID" w:val="75 кв. м"/>
        </w:smartTagPr>
        <w:r w:rsidRPr="00F9288A">
          <w:t>75 кв. м</w:t>
        </w:r>
      </w:smartTag>
      <w:r w:rsidRPr="00F9288A">
        <w:t xml:space="preserve"> на один блок;</w:t>
      </w:r>
      <w:proofErr w:type="gramEnd"/>
    </w:p>
    <w:p w:rsidR="008962A0" w:rsidRPr="00F9288A" w:rsidRDefault="008962A0" w:rsidP="008962A0">
      <w:pPr>
        <w:ind w:firstLine="709"/>
        <w:jc w:val="both"/>
      </w:pPr>
      <w:proofErr w:type="gramStart"/>
      <w:r w:rsidRPr="00F9288A">
        <w:lastRenderedPageBreak/>
        <w:t>5) для земельных участков, предназначенных для строительства и эксплуатации усадебных и бл</w:t>
      </w:r>
      <w:r w:rsidRPr="00F9288A">
        <w:t>о</w:t>
      </w:r>
      <w:r w:rsidRPr="00F9288A">
        <w:t xml:space="preserve">кированных жилых домов, минимальное расстояние от границ смежного земельного участка до основного строения – не менее </w:t>
      </w:r>
      <w:smartTag w:uri="urn:schemas-microsoft-com:office:smarttags" w:element="metricconverter">
        <w:smartTagPr>
          <w:attr w:name="ProductID" w:val="3 м"/>
        </w:smartTagPr>
        <w:r w:rsidRPr="00F9288A">
          <w:t>3 м</w:t>
        </w:r>
      </w:smartTag>
      <w:r w:rsidRPr="00F9288A">
        <w:t xml:space="preserve">, до построек для содержания скота и птицы – не менее </w:t>
      </w:r>
      <w:smartTag w:uri="urn:schemas-microsoft-com:office:smarttags" w:element="metricconverter">
        <w:smartTagPr>
          <w:attr w:name="ProductID" w:val="4 м"/>
        </w:smartTagPr>
        <w:r w:rsidRPr="00F9288A">
          <w:t>4 м</w:t>
        </w:r>
      </w:smartTag>
      <w:r w:rsidRPr="00F9288A">
        <w:t>, до прочих хозяйс</w:t>
      </w:r>
      <w:r w:rsidRPr="00F9288A">
        <w:t>т</w:t>
      </w:r>
      <w:r w:rsidRPr="00F9288A">
        <w:t xml:space="preserve">венных построек, строений, сооружений вспомогательного использования, открытых стоянок - не менее </w:t>
      </w:r>
      <w:smartTag w:uri="urn:schemas-microsoft-com:office:smarttags" w:element="metricconverter">
        <w:smartTagPr>
          <w:attr w:name="ProductID" w:val="1 м"/>
        </w:smartTagPr>
        <w:r w:rsidRPr="00F9288A">
          <w:t>1 м</w:t>
        </w:r>
      </w:smartTag>
      <w:r w:rsidRPr="00F9288A">
        <w:t xml:space="preserve">; </w:t>
      </w:r>
      <w:proofErr w:type="gramEnd"/>
    </w:p>
    <w:p w:rsidR="008962A0" w:rsidRPr="00F9288A" w:rsidRDefault="008962A0" w:rsidP="008962A0">
      <w:pPr>
        <w:ind w:firstLine="709"/>
        <w:jc w:val="both"/>
      </w:pPr>
      <w:r w:rsidRPr="00F9288A">
        <w:t xml:space="preserve">6) отступ от красной линии до зданий, строений, сооружений при осуществлении строительства – не менее </w:t>
      </w:r>
      <w:smartTag w:uri="urn:schemas-microsoft-com:office:smarttags" w:element="metricconverter">
        <w:smartTagPr>
          <w:attr w:name="ProductID" w:val="5 м"/>
        </w:smartTagPr>
        <w:r w:rsidRPr="00F9288A">
          <w:t>5 м</w:t>
        </w:r>
      </w:smartTag>
      <w:r w:rsidRPr="00F9288A">
        <w:t>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7) высота ограждения земельных участков – не более </w:t>
      </w:r>
      <w:smartTag w:uri="urn:schemas-microsoft-com:office:smarttags" w:element="metricconverter">
        <w:smartTagPr>
          <w:attr w:name="ProductID" w:val="1,8 м"/>
        </w:smartTagPr>
        <w:r w:rsidRPr="00F9288A">
          <w:t>1,8 м</w:t>
        </w:r>
      </w:smartTag>
      <w:r w:rsidRPr="00F9288A">
        <w:t>;</w:t>
      </w:r>
    </w:p>
    <w:p w:rsidR="008962A0" w:rsidRPr="00F9288A" w:rsidRDefault="008962A0" w:rsidP="008962A0">
      <w:pPr>
        <w:ind w:firstLine="709"/>
        <w:jc w:val="both"/>
      </w:pPr>
      <w:r w:rsidRPr="00F9288A">
        <w:t>8) коэффициент застройки – не более 0,3;</w:t>
      </w:r>
    </w:p>
    <w:p w:rsidR="008962A0" w:rsidRPr="00F9288A" w:rsidRDefault="008962A0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 xml:space="preserve">9) коэффициент свободных территорий – не менее 0,7; </w:t>
      </w:r>
    </w:p>
    <w:p w:rsidR="008962A0" w:rsidRDefault="008962A0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>10) площадь, занимаемая объектами, размещение  которых настоящей статьей определено в к</w:t>
      </w:r>
      <w:r w:rsidRPr="00F9288A">
        <w:rPr>
          <w:rFonts w:ascii="Arial Narrow" w:hAnsi="Arial Narrow" w:cs="Times New Roman"/>
        </w:rPr>
        <w:t>а</w:t>
      </w:r>
      <w:r w:rsidRPr="00F9288A">
        <w:rPr>
          <w:rFonts w:ascii="Arial Narrow" w:hAnsi="Arial Narrow" w:cs="Times New Roman"/>
        </w:rPr>
        <w:t>честве вспомогательных видов разрешенного использования и условно разрешенных видов использов</w:t>
      </w:r>
      <w:r w:rsidRPr="00F9288A">
        <w:rPr>
          <w:rFonts w:ascii="Arial Narrow" w:hAnsi="Arial Narrow" w:cs="Times New Roman"/>
        </w:rPr>
        <w:t>а</w:t>
      </w:r>
      <w:r w:rsidRPr="00F9288A">
        <w:rPr>
          <w:rFonts w:ascii="Arial Narrow" w:hAnsi="Arial Narrow" w:cs="Times New Roman"/>
        </w:rPr>
        <w:t xml:space="preserve">ния, не должна превышать 10 % площади квартала, иного элемента планировочной структуры зоны жилой усадебной застройки. </w:t>
      </w:r>
    </w:p>
    <w:p w:rsidR="00DE50D6" w:rsidRPr="00F9288A" w:rsidRDefault="00DE50D6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</w:p>
    <w:p w:rsidR="008962A0" w:rsidRPr="00F9288A" w:rsidRDefault="008962A0" w:rsidP="008962A0">
      <w:pPr>
        <w:ind w:firstLine="709"/>
        <w:jc w:val="both"/>
        <w:rPr>
          <w:b/>
        </w:rPr>
      </w:pPr>
      <w:r w:rsidRPr="00DE50D6">
        <w:rPr>
          <w:b/>
          <w:bCs/>
        </w:rPr>
        <w:t>Статья 21.  Зоны жилой малоэтажной застройки – Ж. 2</w:t>
      </w:r>
    </w:p>
    <w:p w:rsidR="008962A0" w:rsidRPr="00F9288A" w:rsidRDefault="008962A0" w:rsidP="008962A0">
      <w:pPr>
        <w:ind w:firstLine="708"/>
        <w:jc w:val="both"/>
      </w:pPr>
      <w:r w:rsidRPr="00F9288A">
        <w:t>1. Зоны жилой малоэтажной застройки включают в себя участки территории, предназначенные для размещения многоквартирных жилых домов малой этажности.</w:t>
      </w:r>
    </w:p>
    <w:p w:rsidR="008962A0" w:rsidRPr="00F9288A" w:rsidRDefault="008962A0" w:rsidP="008962A0">
      <w:pPr>
        <w:ind w:firstLine="708"/>
        <w:jc w:val="both"/>
      </w:pPr>
      <w:r w:rsidRPr="00F9288A">
        <w:t>В зонах жилой малоэтажной застройки допускается размещение объектов, связанных с прожив</w:t>
      </w:r>
      <w:r w:rsidRPr="00F9288A">
        <w:t>а</w:t>
      </w:r>
      <w:r w:rsidRPr="00F9288A">
        <w:t>нием граждан и не оказывающих негативного воздействия на окружающую среду, а также стоянок, гар</w:t>
      </w:r>
      <w:r w:rsidRPr="00F9288A">
        <w:t>а</w:t>
      </w:r>
      <w:r w:rsidRPr="00F9288A">
        <w:t>жей, площадок для временной парковки автотранспорта, объектов социального, коммунально-бытового назначения, линейных объектов в случаях, предусмотренных настоящей статьей.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2. Основной вид разрешенного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1) 2 </w:t>
      </w:r>
      <w:proofErr w:type="gramStart"/>
      <w:r w:rsidRPr="00F9288A">
        <w:t>этажные</w:t>
      </w:r>
      <w:proofErr w:type="gramEnd"/>
      <w:r w:rsidRPr="00F9288A">
        <w:t xml:space="preserve"> многоквартирные жилые домов, в том числе с мансардой (высота шпилей, башен, флагштоков не ограничена). </w:t>
      </w:r>
    </w:p>
    <w:p w:rsidR="008962A0" w:rsidRPr="00F9288A" w:rsidRDefault="008962A0" w:rsidP="008962A0">
      <w:pPr>
        <w:ind w:firstLine="708"/>
        <w:jc w:val="both"/>
      </w:pPr>
      <w:r w:rsidRPr="00F9288A">
        <w:t>2) детские дошкольные учреждения;</w:t>
      </w:r>
    </w:p>
    <w:p w:rsidR="008962A0" w:rsidRPr="00F9288A" w:rsidRDefault="008962A0" w:rsidP="008962A0">
      <w:pPr>
        <w:ind w:firstLine="708"/>
        <w:jc w:val="both"/>
      </w:pPr>
      <w:r w:rsidRPr="00F9288A">
        <w:t>3) школы начального, общего, среднего (полного) общего образования;</w:t>
      </w:r>
    </w:p>
    <w:p w:rsidR="008962A0" w:rsidRPr="00F9288A" w:rsidRDefault="008962A0" w:rsidP="008962A0">
      <w:pPr>
        <w:ind w:firstLine="708"/>
        <w:jc w:val="both"/>
      </w:pPr>
      <w:r w:rsidRPr="00F9288A">
        <w:t>4) многопрофильные учреждения дополнительного образования;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жилых домов с жилыми помещениями специализированного жилищного фонда.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3. Вспомогательные виды разрешенного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1) размещение автостоянок «гостевых» для временной парковки автотранспорта; </w:t>
      </w:r>
    </w:p>
    <w:p w:rsidR="008962A0" w:rsidRPr="00F9288A" w:rsidRDefault="008962A0" w:rsidP="008962A0">
      <w:pPr>
        <w:ind w:firstLine="708"/>
        <w:jc w:val="both"/>
      </w:pPr>
      <w:r w:rsidRPr="00F9288A">
        <w:t>2) размещение подземных, полуподземных гаражей-стоянок для индивидуальных легковых авт</w:t>
      </w:r>
      <w:r w:rsidRPr="00F9288A">
        <w:t>о</w:t>
      </w:r>
      <w:r w:rsidRPr="00F9288A">
        <w:t>мобилей;</w:t>
      </w:r>
    </w:p>
    <w:p w:rsidR="008962A0" w:rsidRPr="00F9288A" w:rsidRDefault="008962A0" w:rsidP="008962A0">
      <w:pPr>
        <w:ind w:firstLine="708"/>
        <w:jc w:val="both"/>
      </w:pPr>
      <w:r w:rsidRPr="00F9288A">
        <w:t>3) размещение гаражей  для индивидуальных легковых автомобилей боксового типа, встроенных и встроено-пристроенных гаражей;</w:t>
      </w:r>
    </w:p>
    <w:p w:rsidR="008962A0" w:rsidRPr="00F9288A" w:rsidRDefault="008962A0" w:rsidP="008962A0">
      <w:pPr>
        <w:ind w:firstLine="708"/>
        <w:jc w:val="both"/>
      </w:pPr>
      <w:r w:rsidRPr="00F9288A">
        <w:t>4) размещение линейных объектов, связанных с объектами, расположенными в зоне жилой мал</w:t>
      </w:r>
      <w:r w:rsidRPr="00F9288A">
        <w:t>о</w:t>
      </w:r>
      <w:r w:rsidRPr="00F9288A">
        <w:t>этажной застройки, а также в смежных территориальных зонах, либо с обслуживанием таких объектов;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спортивных площадок, не требующих установления санитарно-защитных зон;</w:t>
      </w:r>
    </w:p>
    <w:p w:rsidR="008962A0" w:rsidRPr="00F9288A" w:rsidRDefault="008962A0" w:rsidP="008962A0">
      <w:pPr>
        <w:ind w:firstLine="708"/>
        <w:jc w:val="both"/>
      </w:pPr>
      <w:r w:rsidRPr="00F9288A">
        <w:t>6) размещение элементов благоустройства;</w:t>
      </w:r>
    </w:p>
    <w:p w:rsidR="008962A0" w:rsidRPr="00F9288A" w:rsidRDefault="008962A0" w:rsidP="008962A0">
      <w:pPr>
        <w:ind w:firstLine="708"/>
        <w:jc w:val="both"/>
      </w:pPr>
      <w:r w:rsidRPr="00F9288A">
        <w:t>7) размещение детских площадок, площадок отдыха, хозяйственных площадок с элементами оз</w:t>
      </w:r>
      <w:r w:rsidRPr="00F9288A">
        <w:t>е</w:t>
      </w:r>
      <w:r w:rsidRPr="00F9288A">
        <w:t>ленения, площадки для выгула собак с элементами озеленения;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8) </w:t>
      </w:r>
      <w:proofErr w:type="spellStart"/>
      <w:r w:rsidRPr="00F9288A">
        <w:t>приквартирные</w:t>
      </w:r>
      <w:proofErr w:type="spellEnd"/>
      <w:r w:rsidRPr="00F9288A">
        <w:t xml:space="preserve"> палисадники;</w:t>
      </w:r>
    </w:p>
    <w:p w:rsidR="008962A0" w:rsidRPr="00F9288A" w:rsidRDefault="008962A0" w:rsidP="008962A0">
      <w:pPr>
        <w:ind w:firstLine="708"/>
        <w:jc w:val="both"/>
      </w:pPr>
      <w:r w:rsidRPr="00F9288A">
        <w:t>9) ЦТП, ТП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10) размещение встроенно-пристроенных: учреждений, организаций, предприятий культурно-бытового обслуживания; административных учреждений; тамбуров, лестниц. 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11) размещение магазинов, предприятий общественного питания; </w:t>
      </w:r>
    </w:p>
    <w:p w:rsidR="008962A0" w:rsidRPr="00F9288A" w:rsidRDefault="008962A0" w:rsidP="008962A0">
      <w:pPr>
        <w:ind w:firstLine="708"/>
        <w:jc w:val="both"/>
      </w:pPr>
      <w:r w:rsidRPr="00F9288A">
        <w:t>12) размещение аптек;</w:t>
      </w:r>
    </w:p>
    <w:p w:rsidR="008962A0" w:rsidRPr="00F9288A" w:rsidRDefault="008962A0" w:rsidP="008962A0">
      <w:pPr>
        <w:ind w:firstLine="708"/>
        <w:jc w:val="both"/>
      </w:pPr>
      <w:r w:rsidRPr="00F9288A">
        <w:t>13) размещение отделений связи;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4. Условно разрешенные виды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>1) размещение 3-4 этажных жилых домов;</w:t>
      </w:r>
    </w:p>
    <w:p w:rsidR="008962A0" w:rsidRPr="00F9288A" w:rsidRDefault="008962A0" w:rsidP="008962A0">
      <w:pPr>
        <w:ind w:firstLine="708"/>
        <w:jc w:val="both"/>
      </w:pPr>
      <w:r w:rsidRPr="00F9288A">
        <w:t>2) размещение домов для престарелых и инвалидов, детских домов, домов ребенка;</w:t>
      </w:r>
    </w:p>
    <w:p w:rsidR="008962A0" w:rsidRPr="00F9288A" w:rsidRDefault="008962A0" w:rsidP="008962A0">
      <w:pPr>
        <w:ind w:firstLine="708"/>
        <w:jc w:val="both"/>
      </w:pPr>
      <w:r w:rsidRPr="00F9288A">
        <w:t>3) размещение учреждений жилищно-коммунального хозяйства;</w:t>
      </w:r>
    </w:p>
    <w:p w:rsidR="008962A0" w:rsidRPr="00F9288A" w:rsidRDefault="008962A0" w:rsidP="008962A0">
      <w:pPr>
        <w:ind w:firstLine="708"/>
        <w:jc w:val="both"/>
      </w:pPr>
      <w:r w:rsidRPr="00F9288A">
        <w:lastRenderedPageBreak/>
        <w:t>4) размещение учреждений среднего специального и профессионального образования без учебно-лабораторных и учебно-производственных корпусов и мастерских;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учреждений социальной защиты;</w:t>
      </w:r>
    </w:p>
    <w:p w:rsidR="008962A0" w:rsidRPr="00F9288A" w:rsidRDefault="008962A0" w:rsidP="008962A0">
      <w:pPr>
        <w:ind w:firstLine="708"/>
        <w:jc w:val="both"/>
      </w:pPr>
      <w:r w:rsidRPr="00F9288A">
        <w:t>6) размещение объектов социального, коммунально-бытового назначения (ателье, парикмахе</w:t>
      </w:r>
      <w:r w:rsidRPr="00F9288A">
        <w:t>р</w:t>
      </w:r>
      <w:r w:rsidRPr="00F9288A">
        <w:t>ские, общественные бани, мастерские по ремонту товаров личного и бытового потребления, иные объе</w:t>
      </w:r>
      <w:r w:rsidRPr="00F9288A">
        <w:t>к</w:t>
      </w:r>
      <w:r w:rsidRPr="00F9288A">
        <w:t>ты обслуживания, связанные с проживанием граждан и предназначенные для оказания бытовых услуг);</w:t>
      </w:r>
    </w:p>
    <w:p w:rsidR="008962A0" w:rsidRPr="00F9288A" w:rsidRDefault="008962A0" w:rsidP="008962A0">
      <w:pPr>
        <w:ind w:firstLine="708"/>
        <w:jc w:val="both"/>
      </w:pPr>
      <w:r w:rsidRPr="00F9288A">
        <w:t>7) размещение оздоровительных и социально-реабилитационных центров;</w:t>
      </w:r>
    </w:p>
    <w:p w:rsidR="008962A0" w:rsidRPr="00F9288A" w:rsidRDefault="008962A0" w:rsidP="008962A0">
      <w:pPr>
        <w:ind w:firstLine="708"/>
        <w:jc w:val="both"/>
      </w:pPr>
      <w:r w:rsidRPr="00F9288A">
        <w:t>8) размещение конфессиональных объектов;</w:t>
      </w:r>
    </w:p>
    <w:p w:rsidR="008962A0" w:rsidRPr="00F9288A" w:rsidRDefault="008962A0" w:rsidP="008962A0">
      <w:pPr>
        <w:ind w:firstLine="708"/>
        <w:jc w:val="both"/>
      </w:pPr>
      <w:r w:rsidRPr="00F9288A">
        <w:t>9) размещение поликлиник, амбулаторий, ФАП;</w:t>
      </w:r>
    </w:p>
    <w:p w:rsidR="008962A0" w:rsidRPr="00F9288A" w:rsidRDefault="008962A0" w:rsidP="008962A0">
      <w:pPr>
        <w:ind w:firstLine="708"/>
        <w:jc w:val="both"/>
      </w:pPr>
      <w:r w:rsidRPr="00F9288A">
        <w:t>10) размещение физкультурно-оздоровительных сооружений;</w:t>
      </w:r>
    </w:p>
    <w:p w:rsidR="008962A0" w:rsidRPr="00F9288A" w:rsidRDefault="008962A0" w:rsidP="008962A0">
      <w:pPr>
        <w:ind w:firstLine="708"/>
        <w:jc w:val="both"/>
      </w:pPr>
      <w:r w:rsidRPr="00F9288A">
        <w:t>11) размещение учреждений культуры и искусства;</w:t>
      </w:r>
    </w:p>
    <w:p w:rsidR="008962A0" w:rsidRPr="00F9288A" w:rsidRDefault="008962A0" w:rsidP="008962A0">
      <w:pPr>
        <w:ind w:firstLine="708"/>
        <w:jc w:val="both"/>
      </w:pPr>
      <w:r w:rsidRPr="00F9288A">
        <w:t>12) размещение финансово-кредитных учреждений;</w:t>
      </w:r>
    </w:p>
    <w:p w:rsidR="008962A0" w:rsidRPr="00F9288A" w:rsidRDefault="008962A0" w:rsidP="008962A0">
      <w:pPr>
        <w:ind w:firstLine="708"/>
        <w:jc w:val="both"/>
      </w:pPr>
      <w:r w:rsidRPr="00F9288A">
        <w:t>13) размещение гостиниц;</w:t>
      </w:r>
    </w:p>
    <w:p w:rsidR="008962A0" w:rsidRPr="00F9288A" w:rsidRDefault="008962A0" w:rsidP="008962A0">
      <w:pPr>
        <w:ind w:firstLine="708"/>
        <w:jc w:val="both"/>
      </w:pPr>
      <w:r w:rsidRPr="00F9288A">
        <w:t>14) размещение автостоянок для постоянного хранения легковых автомобилей;</w:t>
      </w:r>
    </w:p>
    <w:p w:rsidR="008962A0" w:rsidRPr="00F9288A" w:rsidRDefault="008962A0" w:rsidP="008962A0">
      <w:pPr>
        <w:ind w:firstLine="708"/>
        <w:jc w:val="both"/>
      </w:pPr>
      <w:r w:rsidRPr="00F9288A">
        <w:t>15) размещение гаражей  для легковых автомобилей боксового типа, встроенных и встроено-пристроенных гаражей;</w:t>
      </w:r>
    </w:p>
    <w:p w:rsidR="008962A0" w:rsidRPr="00F9288A" w:rsidRDefault="008962A0" w:rsidP="008962A0">
      <w:pPr>
        <w:ind w:firstLine="708"/>
        <w:jc w:val="both"/>
      </w:pPr>
      <w:r w:rsidRPr="00F9288A">
        <w:t>16) размещение отделений, пунктов милиции;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5. Предельные параметры разрешенного строительства, реконструкции объектов капитал</w:t>
      </w:r>
      <w:r w:rsidRPr="0014741F">
        <w:rPr>
          <w:i/>
        </w:rPr>
        <w:t>ь</w:t>
      </w:r>
      <w:r w:rsidRPr="0014741F">
        <w:rPr>
          <w:i/>
        </w:rPr>
        <w:t>ного строительства:</w:t>
      </w:r>
    </w:p>
    <w:p w:rsidR="008962A0" w:rsidRPr="00F9288A" w:rsidRDefault="008962A0" w:rsidP="008962A0">
      <w:pPr>
        <w:ind w:firstLine="708"/>
        <w:jc w:val="both"/>
      </w:pPr>
      <w:r w:rsidRPr="00F9288A">
        <w:t>1) этажность – не более 2 этажей, в том числе с мансардой;</w:t>
      </w:r>
    </w:p>
    <w:p w:rsidR="008962A0" w:rsidRPr="00F9288A" w:rsidRDefault="008962A0" w:rsidP="008962A0">
      <w:pPr>
        <w:ind w:firstLine="708"/>
        <w:jc w:val="both"/>
      </w:pPr>
      <w:r w:rsidRPr="00F9288A">
        <w:t>2) отступ от красной линии до зданий, строений, сооружений при осуществлении строительства в кварталах новой жилой застройки –  не менее 3 м.</w:t>
      </w:r>
    </w:p>
    <w:p w:rsidR="008962A0" w:rsidRPr="00F9288A" w:rsidRDefault="008962A0" w:rsidP="008962A0">
      <w:pPr>
        <w:ind w:firstLine="708"/>
        <w:jc w:val="both"/>
      </w:pPr>
      <w:r w:rsidRPr="00F9288A">
        <w:t>3) в условиях реконструкции, строительство жилых зданий и гаражей допускается по красной л</w:t>
      </w:r>
      <w:r w:rsidRPr="00F9288A">
        <w:t>и</w:t>
      </w:r>
      <w:r w:rsidRPr="00F9288A">
        <w:t>нии или в соответствии со сложившимися местными традициями и действующими нормативами;</w:t>
      </w:r>
    </w:p>
    <w:p w:rsidR="008962A0" w:rsidRPr="00F9288A" w:rsidRDefault="008962A0" w:rsidP="008962A0">
      <w:pPr>
        <w:ind w:firstLine="708"/>
        <w:jc w:val="both"/>
      </w:pPr>
      <w:r w:rsidRPr="00F9288A">
        <w:t>4) коэффициент застройки – не более 0,30;</w:t>
      </w:r>
    </w:p>
    <w:p w:rsidR="008962A0" w:rsidRPr="00F9288A" w:rsidRDefault="008962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 xml:space="preserve">5) коэффициент свободных территорий – не менее 0,70; </w:t>
      </w:r>
    </w:p>
    <w:p w:rsidR="008962A0" w:rsidRDefault="008962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>6. Площадь, занимаемая объектами, размещение которых настоящей статьей определено в кач</w:t>
      </w:r>
      <w:r w:rsidRPr="00F9288A">
        <w:rPr>
          <w:rFonts w:ascii="Arial Narrow" w:hAnsi="Arial Narrow" w:cs="Times New Roman"/>
        </w:rPr>
        <w:t>е</w:t>
      </w:r>
      <w:r w:rsidRPr="00F9288A">
        <w:rPr>
          <w:rFonts w:ascii="Arial Narrow" w:hAnsi="Arial Narrow" w:cs="Times New Roman"/>
        </w:rPr>
        <w:t>стве вспомогательных видов разрешенного использования и условно разрешенных видов использования, не должна превышать 15 % площади квартала,  иного элемента планировочной структуры зоны жилой малоэтажной застройки.</w:t>
      </w:r>
    </w:p>
    <w:p w:rsidR="00671EA0" w:rsidRPr="00F9288A" w:rsidRDefault="00671E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</w:p>
    <w:p w:rsidR="00671EA0" w:rsidRPr="00671EA0" w:rsidRDefault="00671EA0" w:rsidP="00671EA0">
      <w:pPr>
        <w:ind w:firstLine="709"/>
        <w:jc w:val="both"/>
        <w:rPr>
          <w:b/>
        </w:rPr>
      </w:pPr>
      <w:r w:rsidRPr="00671EA0">
        <w:rPr>
          <w:b/>
          <w:bCs/>
        </w:rPr>
        <w:t>Статья 22.  Общественно-деловые зоны - ОД</w:t>
      </w:r>
    </w:p>
    <w:p w:rsidR="00671EA0" w:rsidRPr="00671EA0" w:rsidRDefault="00671EA0" w:rsidP="00671EA0">
      <w:pPr>
        <w:autoSpaceDE w:val="0"/>
        <w:autoSpaceDN w:val="0"/>
        <w:adjustRightInd w:val="0"/>
        <w:ind w:firstLine="709"/>
        <w:jc w:val="both"/>
      </w:pPr>
      <w:r w:rsidRPr="00671EA0">
        <w:t>1. Общественно-деловые зоны предназначены для размещения объектов здравоохранения, кул</w:t>
      </w:r>
      <w:r w:rsidRPr="00671EA0">
        <w:t>ь</w:t>
      </w:r>
      <w:r w:rsidRPr="00671EA0">
        <w:t>туры, торговли, общественного питания, социального и коммунально-бытового назначения, предприним</w:t>
      </w:r>
      <w:r w:rsidRPr="00671EA0">
        <w:t>а</w:t>
      </w:r>
      <w:r w:rsidRPr="00671EA0">
        <w:t>тельской деятельности, объектов среднего профессионального образования, административных, 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:rsidR="00671EA0" w:rsidRPr="00671EA0" w:rsidRDefault="00671EA0" w:rsidP="00671EA0">
      <w:pPr>
        <w:autoSpaceDE w:val="0"/>
        <w:autoSpaceDN w:val="0"/>
        <w:adjustRightInd w:val="0"/>
        <w:ind w:firstLine="709"/>
        <w:jc w:val="both"/>
      </w:pPr>
      <w:r w:rsidRPr="00671EA0">
        <w:t>2. В общественно-деловых зонах допускается размещение жилых домов, гостиниц, конфесси</w:t>
      </w:r>
      <w:r w:rsidRPr="00671EA0">
        <w:t>о</w:t>
      </w:r>
      <w:r w:rsidRPr="00671EA0">
        <w:t>нальных, линейных и коммунальных  объектов в случаях, предусмотренных настоящими Правилами.</w:t>
      </w:r>
    </w:p>
    <w:p w:rsidR="00671EA0" w:rsidRDefault="00671EA0" w:rsidP="00671EA0">
      <w:pPr>
        <w:ind w:firstLine="709"/>
        <w:jc w:val="both"/>
        <w:rPr>
          <w:b/>
          <w:bCs/>
        </w:rPr>
      </w:pPr>
    </w:p>
    <w:p w:rsidR="00671EA0" w:rsidRPr="00F337A9" w:rsidRDefault="00671EA0" w:rsidP="00FA215A">
      <w:pPr>
        <w:tabs>
          <w:tab w:val="left" w:pos="1215"/>
        </w:tabs>
        <w:ind w:firstLine="709"/>
        <w:jc w:val="both"/>
        <w:rPr>
          <w:b/>
        </w:rPr>
      </w:pPr>
      <w:r w:rsidRPr="00F337A9">
        <w:rPr>
          <w:b/>
          <w:bCs/>
        </w:rPr>
        <w:t xml:space="preserve">Статья 23.  Зоны </w:t>
      </w:r>
      <w:r w:rsidRPr="00F337A9">
        <w:rPr>
          <w:b/>
        </w:rPr>
        <w:t>делового, общественного и коммерческого назначения – ОД. 1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1. Зоны делового, общественного и коммерческого назначения включают в себя участки террит</w:t>
      </w:r>
      <w:r w:rsidRPr="00F337A9">
        <w:t>о</w:t>
      </w:r>
      <w:r w:rsidRPr="00F337A9">
        <w:t>рии села, предназначенные для размещения объектов делового назначения, предпринимательской де</w:t>
      </w:r>
      <w:r w:rsidRPr="00F337A9">
        <w:t>я</w:t>
      </w:r>
      <w:r w:rsidRPr="00F337A9">
        <w:t>тельности, культуры.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В зонах делового, общественного и коммерческого назначения допускается размещение объектов здравоохранения, среднего профессионального образования, жилых домов, гостиниц, конфессиональных, коммунальных и линейных объектов, иных объектов, связанных с обеспечением жизнедеятельности гр</w:t>
      </w:r>
      <w:r w:rsidRPr="00F337A9">
        <w:t>а</w:t>
      </w:r>
      <w:r w:rsidRPr="00F337A9">
        <w:t>ждан, в случаях, предусмотренных настоящей статьей.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2. Основные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1) размещение административных объектов, судебно-юридических и финансово-кредитных учр</w:t>
      </w:r>
      <w:r w:rsidRPr="00F337A9">
        <w:t>е</w:t>
      </w:r>
      <w:r w:rsidRPr="00F337A9">
        <w:t>ждений и организаций, издательств, объектов торговли (кроме рынков  продовольственных и промышле</w:t>
      </w:r>
      <w:r w:rsidRPr="00F337A9">
        <w:t>н</w:t>
      </w:r>
      <w:r w:rsidRPr="00F337A9">
        <w:t>ных товаров), предприятий общественного питания, а также иных объектов делового назначения, пре</w:t>
      </w:r>
      <w:r w:rsidRPr="00F337A9">
        <w:t>д</w:t>
      </w:r>
      <w:r w:rsidRPr="00F337A9">
        <w:lastRenderedPageBreak/>
        <w:t>принимательской деятельности, не требующих установления санитарно-защитных зон, за исключением объектов, указанных в частях 3, 4 настоящей статьи;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социального и коммунально-бытового назначения, связанных с обесп</w:t>
      </w:r>
      <w:r w:rsidRPr="00F337A9">
        <w:t>е</w:t>
      </w:r>
      <w:r w:rsidRPr="00F337A9">
        <w:t xml:space="preserve">чением жизнедеятельности граждан;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3) размещение гостиниц;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4) размещение объектов спортивно-оздоровительного назначения;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5) размещение объектов культуры (дворцы культуры кинотеатры, музеи, выставочные центры, библиотеки, </w:t>
      </w:r>
      <w:proofErr w:type="spellStart"/>
      <w:r w:rsidRPr="00F337A9">
        <w:t>досуговые</w:t>
      </w:r>
      <w:proofErr w:type="spellEnd"/>
      <w:r w:rsidRPr="00F337A9">
        <w:t xml:space="preserve"> центры); 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открытых площадок для временной парковки автотранспорта.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объектов здравоохранения;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объектов среднего профессионального образования;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открытых стоянок, подземных гаражей-стоянок;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конфессиональных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5)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>7) размещение линейных объектов, связанных с объектами, расположенными в зоне делового, общественного и коммерческого назначения, а также в смежных территориальных зонах, либо с обслуж</w:t>
      </w:r>
      <w:r w:rsidRPr="00F337A9">
        <w:t>и</w:t>
      </w:r>
      <w:r w:rsidRPr="00F337A9">
        <w:t>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>8) размещение ТП и ЦТП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4. Условно разрешенные виды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1) размещение жилых домов; 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рынков продовольственных и промышленных товаров;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автозаправочных станций;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коммунальных объектов, связанных с объектами, расположенными в зоне делов</w:t>
      </w:r>
      <w:r w:rsidRPr="00F337A9">
        <w:t>о</w:t>
      </w:r>
      <w:r w:rsidRPr="00F337A9">
        <w:t>го, общественного и коммерческого назначения, а также в смежных территориальных зонах, либо с о</w:t>
      </w:r>
      <w:r w:rsidRPr="00F337A9">
        <w:t>б</w:t>
      </w:r>
      <w:r w:rsidRPr="00F337A9">
        <w:t>служиванием таких объектов.</w:t>
      </w:r>
    </w:p>
    <w:p w:rsidR="00671EA0" w:rsidRPr="00F337A9" w:rsidRDefault="00671EA0" w:rsidP="00671EA0">
      <w:pPr>
        <w:ind w:firstLine="709"/>
        <w:jc w:val="both"/>
      </w:pPr>
    </w:p>
    <w:p w:rsidR="00671EA0" w:rsidRPr="00FA215A" w:rsidRDefault="00671EA0" w:rsidP="00671EA0">
      <w:pPr>
        <w:ind w:firstLine="709"/>
        <w:jc w:val="both"/>
      </w:pPr>
      <w:r w:rsidRPr="00704CA5">
        <w:rPr>
          <w:b/>
          <w:bCs/>
        </w:rPr>
        <w:t>Статья 24.</w:t>
      </w:r>
      <w:r w:rsidRPr="00FA215A">
        <w:rPr>
          <w:bCs/>
        </w:rPr>
        <w:t xml:space="preserve">  </w:t>
      </w:r>
      <w:r w:rsidRPr="00704CA5">
        <w:rPr>
          <w:b/>
          <w:bCs/>
        </w:rPr>
        <w:t>Зоны объектов образования – ОД. 2</w:t>
      </w:r>
    </w:p>
    <w:p w:rsidR="00671EA0" w:rsidRPr="00F337A9" w:rsidRDefault="00671EA0" w:rsidP="00671EA0">
      <w:pPr>
        <w:ind w:firstLine="709"/>
        <w:jc w:val="both"/>
      </w:pPr>
      <w:r w:rsidRPr="00F337A9">
        <w:t>1. Зоны объектов образования включают в себя участки территории села, предназначенные для размещения объектов дошкольного, начального общего и среднего (полного) общего образования и сре</w:t>
      </w:r>
      <w:r w:rsidRPr="00F337A9">
        <w:t>д</w:t>
      </w:r>
      <w:r w:rsidRPr="00F337A9">
        <w:t>него профессионального образования, объектов, связанных с ними.</w:t>
      </w:r>
    </w:p>
    <w:p w:rsidR="00671EA0" w:rsidRPr="00F337A9" w:rsidRDefault="00671EA0" w:rsidP="00671EA0">
      <w:pPr>
        <w:ind w:firstLine="709"/>
        <w:jc w:val="both"/>
      </w:pPr>
      <w:r w:rsidRPr="00F337A9">
        <w:t>В зонах объектов образования допускается размещение объектов делового назначения, предпр</w:t>
      </w:r>
      <w:r w:rsidRPr="00F337A9">
        <w:t>и</w:t>
      </w:r>
      <w:r w:rsidRPr="00F337A9">
        <w:t>нимательской деятельности, культуры, иных объектов, связанных с обеспечением жизнедеятельности граждан, а также жилых домов, коммунальных и линейных объектов в случаях, предусмотренных насто</w:t>
      </w:r>
      <w:r w:rsidRPr="00F337A9">
        <w:t>я</w:t>
      </w:r>
      <w:r w:rsidRPr="00F337A9">
        <w:t>щей статьей.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2. Основные виды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объектов дошкольного, начального общего и среднего (полного) общего образов</w:t>
      </w:r>
      <w:r w:rsidRPr="00F337A9">
        <w:t>а</w:t>
      </w:r>
      <w:r w:rsidRPr="00F337A9">
        <w:t>ния и среднего профессионального образования;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жилых домов, предназначенных для проживания работников и студентов  средних специальных учебных заведений.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 xml:space="preserve">1) размещение объектов торговли (кроме рынков продовольственных и промышленных товаров), предприятий общественного питания;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социального и коммунально-бытового назначения, связанных с обесп</w:t>
      </w:r>
      <w:r w:rsidRPr="00F337A9">
        <w:t>е</w:t>
      </w:r>
      <w:r w:rsidRPr="00F337A9">
        <w:t xml:space="preserve">чением жизнедеятельности граждан;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3) размещение объектов спортивно-оздоровительного назначения;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4) размещение объектов культуры (</w:t>
      </w:r>
      <w:proofErr w:type="spellStart"/>
      <w:r w:rsidRPr="00F337A9">
        <w:t>досуговые</w:t>
      </w:r>
      <w:proofErr w:type="spellEnd"/>
      <w:r w:rsidRPr="00F337A9">
        <w:t xml:space="preserve"> центры, кинотеатры, музеи, выставочные центры, библиотеки);</w:t>
      </w:r>
    </w:p>
    <w:p w:rsidR="00671EA0" w:rsidRPr="00F337A9" w:rsidRDefault="00671EA0" w:rsidP="00671EA0">
      <w:pPr>
        <w:ind w:firstLine="709"/>
        <w:jc w:val="both"/>
      </w:pPr>
      <w:r w:rsidRPr="00F337A9">
        <w:t>5) размещение открытых площадок для временной парковки автотранспорта, открытых стоянок, подземных и многоэтажных гаражей-стоянок, связанных с объектами, расположенными в зоне объектов образования, либо с обслуживанием таких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lastRenderedPageBreak/>
        <w:t>7)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>8) размещение линейных объектов, связанных с объектами, расположенными в зоне объектов о</w:t>
      </w:r>
      <w:r w:rsidRPr="00F337A9">
        <w:t>б</w:t>
      </w:r>
      <w:r w:rsidRPr="00F337A9">
        <w:t xml:space="preserve">разования, а также в смежных территориальных зонах, либо с обслуживанием таких объектов; </w:t>
      </w:r>
    </w:p>
    <w:p w:rsidR="00671EA0" w:rsidRPr="00F337A9" w:rsidRDefault="00671EA0" w:rsidP="00671EA0">
      <w:pPr>
        <w:ind w:firstLine="709"/>
        <w:jc w:val="both"/>
      </w:pPr>
      <w:r w:rsidRPr="00F337A9">
        <w:t>9) размещение коммунальных объектов, связанных с объектами, расположенными в зоне объе</w:t>
      </w:r>
      <w:r w:rsidRPr="00F337A9">
        <w:t>к</w:t>
      </w:r>
      <w:r w:rsidRPr="00F337A9">
        <w:t>тов образования, а также в смежных территориальных зонах, либо с обслуживанием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10) размещение ТП и ЦТП 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4. Условно разрешенный вид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размещение жилых домов, за исключением жилых домов, указанных в части 2 настоящей статьи.</w:t>
      </w:r>
    </w:p>
    <w:p w:rsidR="00671EA0" w:rsidRPr="00F337A9" w:rsidRDefault="00671EA0" w:rsidP="00671EA0">
      <w:pPr>
        <w:ind w:firstLine="709"/>
        <w:jc w:val="both"/>
        <w:rPr>
          <w:bCs/>
        </w:rPr>
      </w:pPr>
    </w:p>
    <w:p w:rsidR="00671EA0" w:rsidRPr="00F337A9" w:rsidRDefault="00671EA0" w:rsidP="00671EA0">
      <w:pPr>
        <w:ind w:firstLine="709"/>
        <w:jc w:val="both"/>
        <w:rPr>
          <w:b/>
          <w:bCs/>
        </w:rPr>
      </w:pPr>
      <w:r w:rsidRPr="00F337A9">
        <w:rPr>
          <w:b/>
          <w:bCs/>
        </w:rPr>
        <w:t>Статья 25.  Зоны объектов здравоохранения и социальной защиты – ОД. 3</w:t>
      </w:r>
    </w:p>
    <w:p w:rsidR="00671EA0" w:rsidRPr="00F337A9" w:rsidRDefault="00671EA0" w:rsidP="00671EA0">
      <w:pPr>
        <w:ind w:firstLine="709"/>
        <w:jc w:val="both"/>
      </w:pPr>
      <w:r w:rsidRPr="00F337A9">
        <w:t>1. Зоны объектов здравоохранения включают в себя участки территории села, предназначенные для размещения объектов здравоохранения и социальной защиты и объектов, связанных с ними.</w:t>
      </w:r>
    </w:p>
    <w:p w:rsidR="00671EA0" w:rsidRPr="00F337A9" w:rsidRDefault="00671EA0" w:rsidP="00671EA0">
      <w:pPr>
        <w:ind w:firstLine="709"/>
        <w:jc w:val="both"/>
      </w:pPr>
      <w:r w:rsidRPr="00F337A9">
        <w:t>В зонах объектов здравоохранения допускается размещение объектов, связанных с обеспечением жизнедеятельности граждан, объектов делового назначения, предпринимательской деятельности, культ</w:t>
      </w:r>
      <w:r w:rsidRPr="00F337A9">
        <w:t>у</w:t>
      </w:r>
      <w:r w:rsidRPr="00F337A9">
        <w:t>ры, иных объектов, связанных с обеспечением жизнедеятельности граждан, а также коммунальных, л</w:t>
      </w:r>
      <w:r w:rsidRPr="00F337A9">
        <w:t>и</w:t>
      </w:r>
      <w:r w:rsidRPr="00F337A9">
        <w:t>нейных и культовых объектов в случаях, предусмотренных настоящей статьей.</w:t>
      </w:r>
    </w:p>
    <w:p w:rsidR="00671EA0" w:rsidRPr="00F337A9" w:rsidRDefault="00671EA0" w:rsidP="00671EA0">
      <w:pPr>
        <w:ind w:firstLine="709"/>
        <w:jc w:val="both"/>
      </w:pPr>
      <w:r w:rsidRPr="00F337A9">
        <w:rPr>
          <w:i/>
        </w:rPr>
        <w:t>2. Основной вид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объекты здравоохранения (больницы, лечебные стационары, родильные дома, профилактории, станции скорой медицинской помощи, реабилитационные медицинские центры, поликлинические и другие объекты здравоохранения).</w:t>
      </w:r>
    </w:p>
    <w:p w:rsidR="00671EA0" w:rsidRPr="00F337A9" w:rsidRDefault="00671EA0" w:rsidP="00671EA0">
      <w:pPr>
        <w:ind w:firstLine="709"/>
        <w:jc w:val="both"/>
      </w:pPr>
      <w:r w:rsidRPr="00F337A9">
        <w:t>2) учреждения социальной защиты</w:t>
      </w:r>
    </w:p>
    <w:p w:rsidR="00671EA0" w:rsidRPr="00F337A9" w:rsidRDefault="00671EA0" w:rsidP="00671EA0">
      <w:pPr>
        <w:ind w:firstLine="709"/>
        <w:jc w:val="both"/>
        <w:rPr>
          <w:i/>
        </w:rPr>
      </w:pPr>
      <w:r w:rsidRPr="00F337A9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1) размещение спортзалов, бассейнов, плоскостных спортивных сооружений;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открытых площадок для временной парковки автотранспорта, открытых стоянок, подземных гаражей-стоянок, связанных с объектами, расположенными в зоне объектов здравоохранения, либо с обслуживанием таких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5) размещение линейных объектов, связанных с объектами, расположенными в зоне объектов здравоохранения, а также в смежных территориальных зонах, либо с обслуживанием таких объектов; 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коммунальных объектов, связанных с объектами, расположенными в зоне объе</w:t>
      </w:r>
      <w:r w:rsidRPr="00F337A9">
        <w:t>к</w:t>
      </w:r>
      <w:r w:rsidRPr="00F337A9">
        <w:t>тов здравоохранения, а также в смежных территориальных зонах, либо с обслуживанием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>7) размещение ТП и ЦТП</w:t>
      </w:r>
    </w:p>
    <w:p w:rsidR="00671EA0" w:rsidRPr="00F337A9" w:rsidRDefault="00671EA0" w:rsidP="00671EA0">
      <w:pPr>
        <w:ind w:firstLine="709"/>
        <w:jc w:val="both"/>
      </w:pPr>
      <w:r w:rsidRPr="00F337A9">
        <w:rPr>
          <w:i/>
        </w:rPr>
        <w:t>4. Условно разрешенный вид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конфессиональных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стационаров специального назначения;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специальных учреждений социальной защиты.</w:t>
      </w:r>
    </w:p>
    <w:p w:rsidR="00671EA0" w:rsidRPr="00F337A9" w:rsidRDefault="00671EA0" w:rsidP="008962A0">
      <w:pPr>
        <w:ind w:firstLine="709"/>
        <w:jc w:val="both"/>
        <w:rPr>
          <w:b/>
          <w:bCs/>
        </w:rPr>
      </w:pPr>
    </w:p>
    <w:p w:rsidR="00F337A9" w:rsidRPr="00F337A9" w:rsidRDefault="00F337A9" w:rsidP="00F337A9">
      <w:pPr>
        <w:ind w:firstLine="709"/>
        <w:jc w:val="both"/>
        <w:rPr>
          <w:b/>
        </w:rPr>
      </w:pPr>
      <w:r w:rsidRPr="00F337A9">
        <w:rPr>
          <w:b/>
          <w:bCs/>
        </w:rPr>
        <w:t xml:space="preserve">Статья 26.  Производственно-коммунальные зоны - </w:t>
      </w:r>
      <w:proofErr w:type="gramStart"/>
      <w:r w:rsidRPr="00F337A9">
        <w:rPr>
          <w:b/>
          <w:bCs/>
        </w:rPr>
        <w:t>П</w:t>
      </w:r>
      <w:proofErr w:type="gramEnd"/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1. Производственно-коммунальные зоны предназначены для размещения промышленных, сел</w:t>
      </w:r>
      <w:r w:rsidRPr="00F337A9">
        <w:t>ь</w:t>
      </w:r>
      <w:r w:rsidRPr="00F337A9">
        <w:t xml:space="preserve">скохозяйственных, коммунальных и складских объектов, а также для установления санитарно-защитных зон таких объектов.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2. В производственно-коммунальных зонах допускается размещение объектов коммунально-бытового назначения, культовых объектов, объектов транспорта, объектов торговли, объектов произво</w:t>
      </w:r>
      <w:r w:rsidRPr="00F337A9">
        <w:t>д</w:t>
      </w:r>
      <w:r w:rsidRPr="00F337A9">
        <w:t>ственной, инженерной и транспортной инфраструктур.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производственно-коммунальных зонах допускается также размещение связанных с обслужив</w:t>
      </w:r>
      <w:r w:rsidRPr="00F337A9">
        <w:t>а</w:t>
      </w:r>
      <w:r w:rsidRPr="00F337A9">
        <w:t>нием расположенных в указанных зонах объектов конструкторских бюро, объектов среднего професси</w:t>
      </w:r>
      <w:r w:rsidRPr="00F337A9">
        <w:t>о</w:t>
      </w:r>
      <w:r w:rsidRPr="00F337A9">
        <w:t>нального образования, поликлиник, исследовательских лабораторий, спортивно-оздоровительных соор</w:t>
      </w:r>
      <w:r w:rsidRPr="00F337A9">
        <w:t>у</w:t>
      </w:r>
      <w:r w:rsidRPr="00F337A9">
        <w:t>жений для работников таких объектов, административных объектов в случаях, предусмотренных насто</w:t>
      </w:r>
      <w:r w:rsidRPr="00F337A9">
        <w:t>я</w:t>
      </w:r>
      <w:r w:rsidRPr="00F337A9">
        <w:t>щими Правилами.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3. В производственно-коммунальных зонах не допускается размещение земельных участков, предназначенных для ведения садоводства, огородничества и дачного хозяйства, жилых домов, парков, детских учреждений, а также объектов образования, объектов спортивно-оздоровительного назначения, </w:t>
      </w:r>
      <w:r w:rsidRPr="00F337A9">
        <w:lastRenderedPageBreak/>
        <w:t>лечебно-профилактических и оздоровительных учреждений общего пользования, за исключением объе</w:t>
      </w:r>
      <w:r w:rsidRPr="00F337A9">
        <w:t>к</w:t>
      </w:r>
      <w:r w:rsidRPr="00F337A9">
        <w:t>тов, указанных в части 2 настоящей статьи.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</w:p>
    <w:p w:rsidR="00F337A9" w:rsidRPr="00F337A9" w:rsidRDefault="0065315C" w:rsidP="00F337A9">
      <w:pPr>
        <w:ind w:firstLine="709"/>
        <w:jc w:val="both"/>
        <w:rPr>
          <w:b/>
        </w:rPr>
      </w:pPr>
      <w:r>
        <w:rPr>
          <w:b/>
          <w:bCs/>
        </w:rPr>
        <w:t>Статья 27</w:t>
      </w:r>
      <w:r w:rsidR="00F337A9" w:rsidRPr="00F337A9">
        <w:rPr>
          <w:b/>
          <w:bCs/>
        </w:rPr>
        <w:t>.  Зоны производственных предприятий непищевого профиля III класса вредности – П. 4</w:t>
      </w:r>
    </w:p>
    <w:p w:rsidR="00F337A9" w:rsidRPr="00F337A9" w:rsidRDefault="00F337A9" w:rsidP="00F337A9">
      <w:pPr>
        <w:autoSpaceDE w:val="0"/>
        <w:autoSpaceDN w:val="0"/>
        <w:adjustRightInd w:val="0"/>
        <w:ind w:firstLine="708"/>
        <w:jc w:val="both"/>
      </w:pPr>
      <w:r w:rsidRPr="00F337A9">
        <w:t>1. Зоны производственных предприятий непищевого профиля III класса вредности включают в с</w:t>
      </w:r>
      <w:r w:rsidRPr="00F337A9">
        <w:t>е</w:t>
      </w:r>
      <w:r w:rsidRPr="00F337A9">
        <w:t xml:space="preserve">бя участки территории села, предназначенные для размещения производственных объектов непищевого профиля III - V классов вредности, в том числе промышленных, сельскохозяйственных, коммунальных и складских объектов, объектов производственной, инженерной и транспортной инфраструктур, а также для установления санитарно-защитных полос таких объектов. </w:t>
      </w:r>
    </w:p>
    <w:p w:rsidR="00F337A9" w:rsidRPr="00F337A9" w:rsidRDefault="00F337A9" w:rsidP="00F337A9">
      <w:pPr>
        <w:autoSpaceDE w:val="0"/>
        <w:autoSpaceDN w:val="0"/>
        <w:adjustRightInd w:val="0"/>
        <w:ind w:firstLine="708"/>
        <w:jc w:val="both"/>
      </w:pPr>
      <w:r w:rsidRPr="00F337A9">
        <w:t>В зонах производственных предприятий непищевого профиля III класса вредности допускается размещение объектов торговли, объектов транспорта, конфессиональных объектов, а также администр</w:t>
      </w:r>
      <w:r w:rsidRPr="00F337A9">
        <w:t>а</w:t>
      </w:r>
      <w:r w:rsidRPr="00F337A9">
        <w:t>тивных объектов в случаях, предусмотренных настоящей статьей.</w:t>
      </w:r>
    </w:p>
    <w:p w:rsidR="00F337A9" w:rsidRPr="0065315C" w:rsidRDefault="00F337A9" w:rsidP="00F337A9">
      <w:pPr>
        <w:autoSpaceDE w:val="0"/>
        <w:autoSpaceDN w:val="0"/>
        <w:adjustRightInd w:val="0"/>
        <w:ind w:firstLine="708"/>
        <w:jc w:val="both"/>
      </w:pPr>
      <w:r w:rsidRPr="0065315C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1) размещение промышленных, сельскохозяйственных, коммунальных и складских объектов III класса вредности непищевого профиля;</w:t>
      </w:r>
    </w:p>
    <w:p w:rsidR="00F337A9" w:rsidRPr="00F337A9" w:rsidRDefault="00F337A9" w:rsidP="00F337A9">
      <w:pPr>
        <w:ind w:firstLine="708"/>
        <w:jc w:val="both"/>
      </w:pPr>
      <w:r w:rsidRPr="00F337A9">
        <w:t>2) размещение промышленных, сельскохозяйственных, коммунальных и складских объектов IV - V классов вредности непищевого профиля;</w:t>
      </w:r>
    </w:p>
    <w:p w:rsidR="00F337A9" w:rsidRPr="00F337A9" w:rsidRDefault="00F337A9" w:rsidP="00F337A9">
      <w:pPr>
        <w:ind w:firstLine="708"/>
        <w:jc w:val="both"/>
      </w:pPr>
      <w:r w:rsidRPr="00F337A9">
        <w:t>3) размещение линейных объектов, связанных с промышленными, сельскохозяйственными, ко</w:t>
      </w:r>
      <w:r w:rsidRPr="00F337A9">
        <w:t>м</w:t>
      </w:r>
      <w:r w:rsidRPr="00F337A9">
        <w:t>мунальными и складскими объектами, расположенными в зоне производственных предприятий непищев</w:t>
      </w:r>
      <w:r w:rsidRPr="00F337A9">
        <w:t>о</w:t>
      </w:r>
      <w:r w:rsidRPr="00F337A9">
        <w:t>го профиля III класса вредности, либо с обслуживанием таких объектов;</w:t>
      </w:r>
    </w:p>
    <w:p w:rsidR="00F337A9" w:rsidRPr="00F337A9" w:rsidRDefault="00F337A9" w:rsidP="00F337A9">
      <w:pPr>
        <w:ind w:firstLine="708"/>
        <w:jc w:val="both"/>
      </w:pPr>
      <w:r w:rsidRPr="00F337A9">
        <w:t>4) размещение АЗС, АГЗС.</w:t>
      </w:r>
    </w:p>
    <w:p w:rsidR="00F337A9" w:rsidRPr="0065315C" w:rsidRDefault="00F337A9" w:rsidP="00F337A9">
      <w:pPr>
        <w:ind w:firstLine="708"/>
        <w:jc w:val="both"/>
      </w:pPr>
      <w:r w:rsidRPr="0065315C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1)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8"/>
        <w:jc w:val="both"/>
      </w:pPr>
      <w:r w:rsidRPr="00F337A9">
        <w:t>2) размещение объектов транспорта;</w:t>
      </w:r>
    </w:p>
    <w:p w:rsidR="00F337A9" w:rsidRPr="00F337A9" w:rsidRDefault="00F337A9" w:rsidP="00F337A9">
      <w:pPr>
        <w:ind w:firstLine="708"/>
        <w:jc w:val="both"/>
      </w:pPr>
      <w:r w:rsidRPr="00F337A9">
        <w:t xml:space="preserve">3) размещение объектов по техническому обслуживанию автомобилей; </w:t>
      </w:r>
    </w:p>
    <w:p w:rsidR="00F337A9" w:rsidRPr="00F337A9" w:rsidRDefault="00F337A9" w:rsidP="00F337A9">
      <w:pPr>
        <w:ind w:firstLine="708"/>
        <w:jc w:val="both"/>
      </w:pPr>
      <w:r w:rsidRPr="00F337A9">
        <w:t>4)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 xml:space="preserve">ных в зоне производственных предприятий непищевого профиля III класса вредности; </w:t>
      </w:r>
    </w:p>
    <w:p w:rsidR="00F337A9" w:rsidRPr="00F337A9" w:rsidRDefault="00F337A9" w:rsidP="00F337A9">
      <w:pPr>
        <w:ind w:firstLine="708"/>
        <w:jc w:val="both"/>
      </w:pPr>
      <w:r w:rsidRPr="00F337A9">
        <w:t>5)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</w:t>
      </w:r>
      <w:r w:rsidRPr="00F337A9">
        <w:t>и</w:t>
      </w:r>
      <w:r w:rsidRPr="00F337A9">
        <w:t>ятий III класса вредности непищевого профиля, либо с обслуживанием таких объектов;</w:t>
      </w:r>
    </w:p>
    <w:p w:rsidR="00F337A9" w:rsidRPr="00F337A9" w:rsidRDefault="00F337A9" w:rsidP="00F337A9">
      <w:pPr>
        <w:ind w:firstLine="708"/>
        <w:jc w:val="both"/>
      </w:pPr>
      <w:r w:rsidRPr="00F337A9">
        <w:t>6) размещение гаражей для личного автотранспорта граждан;</w:t>
      </w:r>
    </w:p>
    <w:p w:rsidR="00F337A9" w:rsidRPr="00F337A9" w:rsidRDefault="00F337A9" w:rsidP="00F337A9">
      <w:pPr>
        <w:ind w:firstLine="708"/>
        <w:jc w:val="both"/>
      </w:pPr>
      <w:r w:rsidRPr="00F337A9">
        <w:t>7)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8"/>
        <w:jc w:val="both"/>
      </w:pPr>
      <w:r w:rsidRPr="00F337A9">
        <w:t xml:space="preserve">8) размещение объектов инженерной и транспортной инфраструктур III - V классов вредности, за исключением объектов, указанных в части 2 настоящей статьи, а также в настоящей части. </w:t>
      </w:r>
    </w:p>
    <w:p w:rsidR="00F337A9" w:rsidRPr="0065315C" w:rsidRDefault="00F337A9" w:rsidP="00F337A9">
      <w:pPr>
        <w:ind w:firstLine="708"/>
        <w:jc w:val="both"/>
      </w:pPr>
      <w:r w:rsidRPr="0065315C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2) размещение конфессиональных объектов.</w:t>
      </w:r>
    </w:p>
    <w:p w:rsidR="00F337A9" w:rsidRPr="00F337A9" w:rsidRDefault="00F337A9" w:rsidP="00F337A9">
      <w:pPr>
        <w:ind w:firstLine="709"/>
        <w:jc w:val="both"/>
        <w:rPr>
          <w:bCs/>
        </w:rPr>
      </w:pPr>
    </w:p>
    <w:p w:rsidR="00F337A9" w:rsidRPr="00F337A9" w:rsidRDefault="0065315C" w:rsidP="00F337A9">
      <w:pPr>
        <w:ind w:firstLine="709"/>
        <w:jc w:val="both"/>
        <w:rPr>
          <w:b/>
        </w:rPr>
      </w:pPr>
      <w:r>
        <w:rPr>
          <w:b/>
          <w:bCs/>
        </w:rPr>
        <w:t>Статья 28</w:t>
      </w:r>
      <w:r w:rsidR="00F337A9" w:rsidRPr="00F337A9">
        <w:rPr>
          <w:b/>
          <w:bCs/>
        </w:rPr>
        <w:t>.  Зоны производственных предприятий непищевого профиля IV класса вредности – П. 3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1. Зоны производственных предприятий IV класса вредности включают в себя участки территории села, предназначенные для размещения объектов IV-V классов вредности, в том числе промышленных, сельскохозяйственных, коммунальных и складских объектов, объектов производственной, инженерной и транспортной инфраструктур, а также для установления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IV-V класса вредности допускается размещение объектов коммунально-бытового назначения, объектов транспорта, объектов торговли, культовых, администрати</w:t>
      </w:r>
      <w:r w:rsidRPr="00F337A9">
        <w:t>в</w:t>
      </w:r>
      <w:r w:rsidRPr="00F337A9">
        <w:t>ных объектов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IV-V класса вредности допускается также размещение связанных с обслуживанием объектов, расположенных в данных зонах, конструкторских бюро, объектов среднего профессионального образования, поликлиник, исследовательских лабораторий, спортивно-оздоровительных сооружений для работников таких объектов, административных объектов в случаях, предусмотренных настоящей статьей.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lastRenderedPageBreak/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промышленных, сельскохозяйственных, коммунальных и складских объектов IV-V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линейных объектов, связанных с промышленными, сельскохозяйственными, ко</w:t>
      </w:r>
      <w:r w:rsidRPr="00F337A9">
        <w:t>м</w:t>
      </w:r>
      <w:r w:rsidRPr="00F337A9">
        <w:t>мунальными и складскими объектами, расположенными в зоне производственных предприятий I -V кла</w:t>
      </w:r>
      <w:r w:rsidRPr="00F337A9">
        <w:t>с</w:t>
      </w:r>
      <w:r w:rsidRPr="00F337A9">
        <w:t>сов вредности, либо с обслуживанием таких объектов.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оптовых баз, складов;</w:t>
      </w:r>
    </w:p>
    <w:p w:rsidR="00F337A9" w:rsidRPr="00F337A9" w:rsidRDefault="00F337A9" w:rsidP="00F337A9">
      <w:pPr>
        <w:ind w:firstLine="709"/>
        <w:jc w:val="both"/>
      </w:pPr>
      <w:r w:rsidRPr="00F337A9">
        <w:t>4) размещение предприятий автосервиса, гаражей, автостоянок;</w:t>
      </w:r>
    </w:p>
    <w:p w:rsidR="00F337A9" w:rsidRPr="00F337A9" w:rsidRDefault="00F337A9" w:rsidP="00F337A9">
      <w:pPr>
        <w:ind w:firstLine="709"/>
        <w:jc w:val="both"/>
      </w:pPr>
      <w:r w:rsidRPr="00F337A9">
        <w:t>5) размещение АЗС, АГЗС.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1) размещение объектов коммунально-бытового назначения,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объектов транспорта IV-V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4) размещение предприятий по техническому обслуживанию автомобилей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5)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 xml:space="preserve">ных в зоне производственных предприятий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6)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</w:t>
      </w:r>
      <w:r w:rsidRPr="00F337A9">
        <w:t>и</w:t>
      </w:r>
      <w:r w:rsidRPr="00F337A9">
        <w:t>ятий IV-V классов вредности, либо с обслуживанием таких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7) размещение гаражей для личного автотранспорта граждан;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8) размещение конструкторских бюро, поликлиник, исследовательских лабораторий, связанных с обслуживанием  объектов I -V классов вредности, расположенных в зоне производственных предприятий IV-V классов вредности, а также спортивно-оздоровительных сооружений для работников таких объектов, при условии соблюдения законодательства о санитарно-эпидемиологическом благополучии населения, технических регламентов; </w:t>
      </w:r>
    </w:p>
    <w:p w:rsidR="00F337A9" w:rsidRPr="00F337A9" w:rsidRDefault="00F337A9" w:rsidP="00F337A9">
      <w:pPr>
        <w:ind w:firstLine="709"/>
        <w:jc w:val="both"/>
      </w:pPr>
      <w:r w:rsidRPr="00F337A9">
        <w:t>9)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9"/>
        <w:jc w:val="both"/>
      </w:pPr>
      <w:r w:rsidRPr="00F337A9">
        <w:t>10) размещение объектов производственной, инженерной и транспортной инфраструктур IV-V классов вредности, за исключением объектов, указанных в части 2 настоящей статьи, а также в настоящей части.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связанных с обслуживанием объектов IV-V классов вредности, расположенных в зоне производственных предприятий IV-V классов вредности, при условии соблюдения законодательства о санитарно-эпидемиологическом благополучии населения, технических регламентов.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</w:p>
    <w:p w:rsidR="00F337A9" w:rsidRPr="00F337A9" w:rsidRDefault="00016EBD" w:rsidP="00F337A9">
      <w:pPr>
        <w:ind w:firstLine="709"/>
        <w:jc w:val="both"/>
        <w:rPr>
          <w:b/>
        </w:rPr>
      </w:pPr>
      <w:r>
        <w:rPr>
          <w:b/>
          <w:bCs/>
        </w:rPr>
        <w:t>Статья 29</w:t>
      </w:r>
      <w:r w:rsidR="00F337A9" w:rsidRPr="00F337A9">
        <w:rPr>
          <w:b/>
          <w:bCs/>
        </w:rPr>
        <w:t>.  Зоны производственных предприятий непищевого профиля V класса вредности – П. 2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1. Зоны производственных предприятий V классов вредности включают в себя участки территории села, предназначенные для размещения объектов V классов вредности, в том числе: промышленных, сельскохозяйственных, коммунальных и складских объектов, объектов производственной, инженерной и транспортной инфраструктур, а также для установления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V классов вредности допускается размещение объектов коммунально-бытового назначения, объектов транспорта, объектов торговли,  культовых, администрати</w:t>
      </w:r>
      <w:r w:rsidRPr="00F337A9">
        <w:t>в</w:t>
      </w:r>
      <w:r w:rsidRPr="00F337A9">
        <w:t>ных объектов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V классов вредности допускается также размещение св</w:t>
      </w:r>
      <w:r w:rsidRPr="00F337A9">
        <w:t>я</w:t>
      </w:r>
      <w:r w:rsidRPr="00F337A9">
        <w:t>занных с обслуживанием объектов, расположенных в данных зонах, конструкторских бюро, объектов среднего профессионального образования, поликлиник, исследовательских лабораторий, спортивно-оздоровительных сооружений для работников таких объектов, административных объектов в случаях, предусмотренных настоящей статьей.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lastRenderedPageBreak/>
        <w:t>1) размещение промышленных, сельскохозяйственных, коммунальных и складских объектов 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линейных объектов, связанных с промышленными, сельскохозяйственными, ко</w:t>
      </w:r>
      <w:r w:rsidRPr="00F337A9">
        <w:t>м</w:t>
      </w:r>
      <w:r w:rsidRPr="00F337A9">
        <w:t>мунальными и складскими объектами, расположенными в зоне производственных предприятий V классов вредности, либо с обслуживанием таких объектов.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1) размещение объектов коммунально-бытового назначения,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объектов торговли, рынки;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объектов транспорта 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4) размещение предприятий по техническому обслуживанию автомобилей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5) размещение автозаправочных станций, </w:t>
      </w:r>
      <w:r w:rsidRPr="00F337A9">
        <w:rPr>
          <w:lang w:val="en-US"/>
        </w:rPr>
        <w:t>V</w:t>
      </w:r>
      <w:r w:rsidRPr="00F337A9">
        <w:t xml:space="preserve"> класса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6)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 xml:space="preserve">ных в зоне производственных предприятий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7)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</w:t>
      </w:r>
      <w:r w:rsidRPr="00F337A9">
        <w:t>и</w:t>
      </w:r>
      <w:r w:rsidRPr="00F337A9">
        <w:t>ятий V классов вредности, либо с обслуживанием таких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8) размещение гаражей для личного автотранспорта граждан;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9) размещение конструкторских бюро, поликлиник, исследовательских лабораторий, связанных с обслуживанием объектов V классов вредности, расположенных в зоне производственных предприятий V классов вредности, а также спортивно-оздоровительных сооружений для работников таких объектов, при условии соблюдения законодательства о санитарно-эпидемиологическом благополучии населения, техн</w:t>
      </w:r>
      <w:r w:rsidRPr="00F337A9">
        <w:t>и</w:t>
      </w:r>
      <w:r w:rsidRPr="00F337A9">
        <w:t xml:space="preserve">ческих регламентов; </w:t>
      </w:r>
    </w:p>
    <w:p w:rsidR="00F337A9" w:rsidRPr="00F337A9" w:rsidRDefault="00F337A9" w:rsidP="00F337A9">
      <w:pPr>
        <w:ind w:firstLine="709"/>
        <w:jc w:val="both"/>
      </w:pPr>
      <w:r w:rsidRPr="00F337A9">
        <w:t>10) размещение линейных объектов, за исключением объектов, указанных в части 2 настоящей статьи;</w:t>
      </w:r>
    </w:p>
    <w:p w:rsidR="00F337A9" w:rsidRPr="00F337A9" w:rsidRDefault="00F337A9" w:rsidP="00F337A9">
      <w:pPr>
        <w:ind w:firstLine="709"/>
        <w:jc w:val="both"/>
      </w:pPr>
      <w:r w:rsidRPr="00F337A9">
        <w:t>11) размещение объектов производственной, инженерной и транспортной инфраструктур V кла</w:t>
      </w:r>
      <w:r w:rsidRPr="00F337A9">
        <w:t>с</w:t>
      </w:r>
      <w:r w:rsidRPr="00F337A9">
        <w:t>сов вредности, за исключением объектов, указанных в части 2 настоящей статьи, а также в настоящей части.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связанных с обслуживанием объектов  V классов вредности, расположенных в зоне производственных предприятий V классов вредн</w:t>
      </w:r>
      <w:r w:rsidRPr="00F337A9">
        <w:t>о</w:t>
      </w:r>
      <w:r w:rsidRPr="00F337A9">
        <w:t>сти, при условии соблюдения законодательства о санитарно-эпидемиологическом благополучии насел</w:t>
      </w:r>
      <w:r w:rsidRPr="00F337A9">
        <w:t>е</w:t>
      </w:r>
      <w:r w:rsidRPr="00F337A9">
        <w:t>ния, технических регламентов.</w:t>
      </w:r>
    </w:p>
    <w:p w:rsidR="00F337A9" w:rsidRPr="00F337A9" w:rsidRDefault="00F337A9" w:rsidP="00F337A9">
      <w:pPr>
        <w:ind w:firstLine="709"/>
        <w:jc w:val="both"/>
        <w:rPr>
          <w:b/>
          <w:bCs/>
        </w:rPr>
      </w:pPr>
    </w:p>
    <w:p w:rsidR="007A7669" w:rsidRDefault="007A7669" w:rsidP="00F337A9">
      <w:pPr>
        <w:ind w:firstLine="709"/>
        <w:jc w:val="both"/>
        <w:rPr>
          <w:b/>
          <w:bCs/>
        </w:rPr>
      </w:pPr>
      <w:r>
        <w:rPr>
          <w:b/>
          <w:bCs/>
        </w:rPr>
        <w:t>Статья 30</w:t>
      </w:r>
      <w:r w:rsidR="00F337A9" w:rsidRPr="00F337A9">
        <w:rPr>
          <w:b/>
          <w:bCs/>
        </w:rPr>
        <w:t xml:space="preserve">.  Зоны производственных предприятий пищевого профиля </w:t>
      </w:r>
    </w:p>
    <w:p w:rsidR="00F337A9" w:rsidRPr="007A7669" w:rsidRDefault="00F337A9" w:rsidP="007A7669">
      <w:pPr>
        <w:ind w:firstLine="709"/>
        <w:jc w:val="both"/>
        <w:rPr>
          <w:b/>
          <w:bCs/>
        </w:rPr>
      </w:pPr>
      <w:r w:rsidRPr="008B74FF">
        <w:rPr>
          <w:b/>
          <w:bCs/>
          <w:lang w:val="en-US"/>
        </w:rPr>
        <w:t>V</w:t>
      </w:r>
      <w:r w:rsidR="009408BB" w:rsidRPr="008B74FF">
        <w:rPr>
          <w:b/>
          <w:bCs/>
        </w:rPr>
        <w:t xml:space="preserve"> класса вредности – П. 1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1. Зоны </w:t>
      </w:r>
      <w:r w:rsidR="00A321A1">
        <w:t xml:space="preserve">производственных предприятий </w:t>
      </w:r>
      <w:r w:rsidRPr="00F337A9">
        <w:rPr>
          <w:lang w:val="en-US"/>
        </w:rPr>
        <w:t>V</w:t>
      </w:r>
      <w:r w:rsidRPr="00F337A9">
        <w:t xml:space="preserve"> класса вредности включают в себя участки территории села, предназначенные для размещения объектов пищевого профиля </w:t>
      </w:r>
      <w:r w:rsidR="00A321A1">
        <w:t>V класса</w:t>
      </w:r>
      <w:r w:rsidRPr="00F337A9">
        <w:t xml:space="preserve"> вредности, в том числе: продовольственных складов, объектов инженерной и транспортной инфраструктур, а также для устано</w:t>
      </w:r>
      <w:r w:rsidRPr="00F337A9">
        <w:t>в</w:t>
      </w:r>
      <w:r w:rsidRPr="00F337A9">
        <w:t>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В зонах производственных </w:t>
      </w:r>
      <w:r w:rsidR="00A321A1">
        <w:t xml:space="preserve">предприятий пищевого профиля </w:t>
      </w:r>
      <w:r w:rsidRPr="00F337A9">
        <w:t>V класса вредности допускается ра</w:t>
      </w:r>
      <w:r w:rsidRPr="00F337A9">
        <w:t>з</w:t>
      </w:r>
      <w:r w:rsidRPr="00F337A9">
        <w:t>мещение объектов коммунально-бытового назначения, объектов транспорта, объектов торговли, культ</w:t>
      </w:r>
      <w:r w:rsidRPr="00F337A9">
        <w:t>о</w:t>
      </w:r>
      <w:r w:rsidRPr="00F337A9">
        <w:t>вых, административных объектов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В зонах </w:t>
      </w:r>
      <w:r w:rsidR="00A321A1">
        <w:t xml:space="preserve">производственных предприятий </w:t>
      </w:r>
      <w:r w:rsidRPr="00F337A9">
        <w:t>V класса вредности допускается, также размещение, св</w:t>
      </w:r>
      <w:r w:rsidRPr="00F337A9">
        <w:t>я</w:t>
      </w:r>
      <w:r w:rsidRPr="00F337A9">
        <w:t>занных с обслуживанием объектов, расположенных в данных зонах, конструкторских бюро, объектов среднего профессионального образования, поликлиник, исследовательских лабораторий, спортивно-оздоровительных сооружений для работников таких объектов, административных объектов в случаях, предусмотренных настоящей статьей.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промышленных, сельскохозяйственн</w:t>
      </w:r>
      <w:r w:rsidR="00A321A1">
        <w:t>ых объектов пищевого профиля V класса</w:t>
      </w:r>
      <w:r w:rsidRPr="00F337A9">
        <w:t xml:space="preserve">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lastRenderedPageBreak/>
        <w:t>2) размещение линейных объектов, связанных с промышленными, сельскохозяйственными и складскими объектами, расположенными в зоне п</w:t>
      </w:r>
      <w:r w:rsidR="00A321A1">
        <w:t>роизводственных предприятий  V класса</w:t>
      </w:r>
      <w:r w:rsidRPr="00F337A9">
        <w:t xml:space="preserve"> вредности, л</w:t>
      </w:r>
      <w:r w:rsidRPr="00F337A9">
        <w:t>и</w:t>
      </w:r>
      <w:r w:rsidRPr="00F337A9">
        <w:t>бо с обслуживанием таких объектов.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оптовых баз, складов продуктовых товаров;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административных объектов, связанных с обслуживанием объектов, расположе</w:t>
      </w:r>
      <w:r w:rsidRPr="00F337A9">
        <w:t>н</w:t>
      </w:r>
      <w:r w:rsidRPr="00F337A9">
        <w:t>ных в зоне п</w:t>
      </w:r>
      <w:r w:rsidR="00A321A1">
        <w:t xml:space="preserve">роизводственных предприятий </w:t>
      </w:r>
      <w:r w:rsidRPr="00F337A9">
        <w:t xml:space="preserve"> V кл</w:t>
      </w:r>
      <w:r w:rsidR="00A321A1">
        <w:t>асса</w:t>
      </w:r>
      <w:r w:rsidRPr="00F337A9">
        <w:t xml:space="preserve">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открытых площадок для временной парковки автотранспорта, связанных с объе</w:t>
      </w:r>
      <w:r w:rsidRPr="00F337A9">
        <w:t>к</w:t>
      </w:r>
      <w:r w:rsidRPr="00F337A9">
        <w:t>тами, расположенными в зоне пр</w:t>
      </w:r>
      <w:r w:rsidR="00A321A1">
        <w:t>оизводственных предприятий V класса</w:t>
      </w:r>
      <w:r w:rsidRPr="00F337A9">
        <w:t xml:space="preserve"> вредности, либо с обслуживанием таких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4) размещение конструкторских бюро, поликлиник, исследовательских лабораторий, связанных</w:t>
      </w:r>
      <w:r w:rsidR="00A321A1">
        <w:t xml:space="preserve"> с обслуживанием  объектов  V класса</w:t>
      </w:r>
      <w:r w:rsidRPr="00F337A9">
        <w:t xml:space="preserve"> вредности, расположенных в зоне производственных предпри</w:t>
      </w:r>
      <w:r w:rsidR="00A321A1">
        <w:t>ятий V класса</w:t>
      </w:r>
      <w:r w:rsidRPr="00F337A9">
        <w:t xml:space="preserve"> вредности, а также спортивно-оздоровительных сооружений для работников таких объектов, при условии соблюдения законодательства о санитарно-эпидемиологическом благополучии населения, техн</w:t>
      </w:r>
      <w:r w:rsidRPr="00F337A9">
        <w:t>и</w:t>
      </w:r>
      <w:r w:rsidRPr="00F337A9">
        <w:t xml:space="preserve">ческих регламентов; </w:t>
      </w:r>
    </w:p>
    <w:p w:rsidR="00F337A9" w:rsidRPr="00F337A9" w:rsidRDefault="00F337A9" w:rsidP="00F337A9">
      <w:pPr>
        <w:ind w:firstLine="709"/>
        <w:jc w:val="both"/>
      </w:pPr>
      <w:r w:rsidRPr="00F337A9">
        <w:t>5)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9"/>
        <w:jc w:val="both"/>
      </w:pPr>
      <w:r w:rsidRPr="00F337A9">
        <w:t>6) размещение объектов инженерной и транспортной инфраструктур.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</w:t>
      </w:r>
      <w:r w:rsidR="00A321A1">
        <w:t>ных с обслуживанием объектов V класса</w:t>
      </w:r>
      <w:r w:rsidRPr="00F337A9">
        <w:t xml:space="preserve"> вредности, расположенных в зоне </w:t>
      </w:r>
      <w:r w:rsidR="00A321A1">
        <w:t>производственных предприятий V класса</w:t>
      </w:r>
      <w:r w:rsidRPr="00F337A9">
        <w:t xml:space="preserve"> вредности, при условии соблюдения законодательства о санитарно-эпидемиологическом благополучии населения, технических регламентов.</w:t>
      </w:r>
    </w:p>
    <w:p w:rsidR="00671EA0" w:rsidRDefault="00671EA0" w:rsidP="008962A0">
      <w:pPr>
        <w:ind w:firstLine="709"/>
        <w:jc w:val="both"/>
        <w:rPr>
          <w:b/>
          <w:bCs/>
        </w:rPr>
      </w:pPr>
    </w:p>
    <w:p w:rsidR="00585CF8" w:rsidRPr="00585CF8" w:rsidRDefault="00585CF8" w:rsidP="00585CF8">
      <w:pPr>
        <w:ind w:firstLine="709"/>
        <w:jc w:val="both"/>
        <w:rPr>
          <w:b/>
        </w:rPr>
      </w:pPr>
      <w:r w:rsidRPr="00585CF8">
        <w:rPr>
          <w:b/>
          <w:bCs/>
        </w:rPr>
        <w:t>Статья 3</w:t>
      </w:r>
      <w:r>
        <w:rPr>
          <w:b/>
          <w:bCs/>
        </w:rPr>
        <w:t>1</w:t>
      </w:r>
      <w:r w:rsidRPr="00585CF8">
        <w:rPr>
          <w:b/>
          <w:bCs/>
        </w:rPr>
        <w:t xml:space="preserve">.  Зоны инженерной и транспортной инфраструктур – </w:t>
      </w:r>
      <w:proofErr w:type="gramStart"/>
      <w:r w:rsidRPr="00585CF8">
        <w:rPr>
          <w:b/>
          <w:bCs/>
        </w:rPr>
        <w:t>ИТ</w:t>
      </w:r>
      <w:proofErr w:type="gramEnd"/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85CF8">
        <w:t xml:space="preserve">1. </w:t>
      </w:r>
      <w:proofErr w:type="gramStart"/>
      <w:r w:rsidRPr="00585CF8">
        <w:t>З</w:t>
      </w:r>
      <w:r w:rsidRPr="00585CF8">
        <w:rPr>
          <w:bCs/>
        </w:rPr>
        <w:t>оны инженерной и транспортной инфраструктур предназначены для размещения объектов и</w:t>
      </w:r>
      <w:r w:rsidRPr="00585CF8">
        <w:rPr>
          <w:bCs/>
        </w:rPr>
        <w:t>н</w:t>
      </w:r>
      <w:r w:rsidRPr="00585CF8">
        <w:rPr>
          <w:bCs/>
        </w:rPr>
        <w:t>женерной и транспортной инфраструктур, в том числе сооружений и коммуникаций автомобильного тран</w:t>
      </w:r>
      <w:r w:rsidRPr="00585CF8">
        <w:rPr>
          <w:bCs/>
        </w:rPr>
        <w:t>с</w:t>
      </w:r>
      <w:r w:rsidRPr="00585CF8">
        <w:rPr>
          <w:bCs/>
        </w:rPr>
        <w:t>порта, связи, а также для установления санитарно-защитных зон и санитарных разрывов таких объектов.</w:t>
      </w:r>
      <w:proofErr w:type="gramEnd"/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 xml:space="preserve">2. В зонах инженерной и транспортной инфраструктур допускается размещение </w:t>
      </w:r>
      <w:r w:rsidRPr="00585CF8">
        <w:rPr>
          <w:bCs/>
        </w:rPr>
        <w:t>коммунальных, складских и иных объектов</w:t>
      </w:r>
      <w:r w:rsidRPr="00585CF8">
        <w:t xml:space="preserve"> в случаях, предусмотренных настоящими Правилами, при условии обеспеч</w:t>
      </w:r>
      <w:r w:rsidRPr="00585CF8">
        <w:t>е</w:t>
      </w:r>
      <w:r w:rsidRPr="00585CF8">
        <w:t>ния безопасности функционирования объектов инженерной и транспортной инфраструктур.</w:t>
      </w:r>
    </w:p>
    <w:p w:rsidR="00585CF8" w:rsidRPr="00585CF8" w:rsidRDefault="00585CF8" w:rsidP="00585CF8">
      <w:pPr>
        <w:ind w:firstLine="709"/>
        <w:jc w:val="both"/>
        <w:rPr>
          <w:bCs/>
        </w:rPr>
      </w:pPr>
    </w:p>
    <w:p w:rsidR="00585CF8" w:rsidRPr="00585CF8" w:rsidRDefault="00585CF8" w:rsidP="00585CF8">
      <w:pPr>
        <w:ind w:firstLine="709"/>
        <w:jc w:val="both"/>
        <w:rPr>
          <w:b/>
          <w:bCs/>
        </w:rPr>
      </w:pPr>
      <w:r w:rsidRPr="00585CF8">
        <w:rPr>
          <w:b/>
          <w:bCs/>
        </w:rPr>
        <w:t>Статья 3</w:t>
      </w:r>
      <w:r>
        <w:rPr>
          <w:b/>
          <w:bCs/>
        </w:rPr>
        <w:t>2</w:t>
      </w:r>
      <w:r w:rsidRPr="00585CF8">
        <w:rPr>
          <w:b/>
          <w:bCs/>
        </w:rPr>
        <w:t>.  Зоны автомобильного транспорта – ИТ. 1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1. Зоны автомобильного транспорта включают в себя участки территории села, предназначенные для размещения объектов автомобильного транспорта и установления санитарно-защитных зон и сан</w:t>
      </w:r>
      <w:r w:rsidRPr="00585CF8">
        <w:t>и</w:t>
      </w:r>
      <w:r w:rsidRPr="00585CF8">
        <w:t>тарных разрывов таких объектов, установления полос отвода автомобильных дорог, а также размещения объектов дорожного сервиса и дорожного хозяйства, объектов благоустройства, при условии соответствия требованиям законодательства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В зонах автомобильного транспорта допускается размещение иных линейных объектов, объектов благоустройства в случаях, предусмотренных настоящей статьей, при условии соответствия требованиям законодательства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rPr>
          <w:i/>
        </w:rPr>
        <w:t>2. Основные виды разрешенного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1) размещение автомобильных дорог, их конструктивных элементов, дорожных сооружений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2) размещение автостанций, при условии соответствия требованиям законодательства о безопа</w:t>
      </w:r>
      <w:r w:rsidRPr="00585CF8">
        <w:t>с</w:t>
      </w:r>
      <w:r w:rsidRPr="00585CF8">
        <w:t>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3) размещение объектов дорожного хозяйства, необходимых для эксплуатации, содержания, строительства, реконструкции, ремонта, развития объектов автомобильного транспорта при условии соо</w:t>
      </w:r>
      <w:r w:rsidRPr="00585CF8">
        <w:t>т</w:t>
      </w:r>
      <w:r w:rsidRPr="00585CF8">
        <w:t>ветствия требованиям законодательства о безопасности движения.</w:t>
      </w:r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3. Вспомогательные виды разрешенного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lastRenderedPageBreak/>
        <w:t>1) размещение остановочных площадок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2) размещение площадок для отстоя и разворота общественного транспорта при условии соотве</w:t>
      </w:r>
      <w:r w:rsidRPr="00585CF8">
        <w:t>т</w:t>
      </w:r>
      <w:r w:rsidRPr="00585CF8">
        <w:t>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3) размещение диспетчерских пунктов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4) размещение открытых площадок для временной парковки автотранспорта при условии соотве</w:t>
      </w:r>
      <w:r w:rsidRPr="00585CF8">
        <w:t>т</w:t>
      </w:r>
      <w:r w:rsidRPr="00585CF8">
        <w:t>ствия требованиям законодательства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t>5) размещение линейных объектов, за исключением объектов, указанных в части 2 настоящей ст</w:t>
      </w:r>
      <w:r w:rsidRPr="00585CF8">
        <w:t>а</w:t>
      </w:r>
      <w:r w:rsidRPr="00585CF8">
        <w:t>тьи,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4. Условно разрешенные виды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1) размещение автозаправочных станций при условии соответствия требованиям законодательс</w:t>
      </w:r>
      <w:r w:rsidRPr="00585CF8">
        <w:t>т</w:t>
      </w:r>
      <w:r w:rsidRPr="00585CF8">
        <w:t>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t xml:space="preserve">2) размещение объектов по техническому обслуживанию автомобилей при условии соответствия требованиям законодательства о безопасности движения; </w:t>
      </w:r>
    </w:p>
    <w:p w:rsidR="00585CF8" w:rsidRPr="00585CF8" w:rsidRDefault="00585CF8" w:rsidP="00585CF8">
      <w:pPr>
        <w:ind w:firstLine="709"/>
        <w:jc w:val="both"/>
      </w:pPr>
      <w:r w:rsidRPr="00585CF8">
        <w:t>3) размещение автомобильных моек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4) размещение объектов автомобильного транспорта и дорожного сервиса, за исключением объе</w:t>
      </w:r>
      <w:r w:rsidRPr="00585CF8">
        <w:t>к</w:t>
      </w:r>
      <w:r w:rsidRPr="00585CF8">
        <w:t>тов, указанных в частях 2, 3 настоящей статьи, а также в настоящей части, при условии соответствия тр</w:t>
      </w:r>
      <w:r w:rsidRPr="00585CF8">
        <w:t>е</w:t>
      </w:r>
      <w:r w:rsidRPr="00585CF8">
        <w:t>бованиям законодательства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</w:p>
    <w:p w:rsidR="00585CF8" w:rsidRPr="00585CF8" w:rsidRDefault="00585CF8" w:rsidP="00585CF8">
      <w:pPr>
        <w:ind w:firstLine="709"/>
        <w:jc w:val="both"/>
        <w:rPr>
          <w:b/>
          <w:bCs/>
        </w:rPr>
      </w:pPr>
      <w:r w:rsidRPr="00585CF8">
        <w:rPr>
          <w:b/>
          <w:bCs/>
        </w:rPr>
        <w:t>Статья 3</w:t>
      </w:r>
      <w:r>
        <w:rPr>
          <w:b/>
          <w:bCs/>
        </w:rPr>
        <w:t>3</w:t>
      </w:r>
      <w:r w:rsidRPr="00585CF8">
        <w:rPr>
          <w:b/>
          <w:bCs/>
        </w:rPr>
        <w:t>.  Зоны инженерной инфраструктуры – ИТ. 2</w:t>
      </w:r>
    </w:p>
    <w:p w:rsidR="00585CF8" w:rsidRPr="00585CF8" w:rsidRDefault="00585CF8" w:rsidP="00585CF8">
      <w:pPr>
        <w:ind w:firstLine="709"/>
        <w:jc w:val="both"/>
      </w:pPr>
      <w:r w:rsidRPr="00585CF8">
        <w:t xml:space="preserve">1. </w:t>
      </w:r>
      <w:proofErr w:type="gramStart"/>
      <w:r w:rsidRPr="00585CF8">
        <w:t>Зоны инженерной инфраструктуры включают в себя участки территории села, предназначенные для размещения сетей инженерно-технического обеспечения, включая линии электропередачи, линии связи (в том числе линейно-кабельные сооружения), трубопроводы, для размещения иных объектов и</w:t>
      </w:r>
      <w:r w:rsidRPr="00585CF8">
        <w:t>н</w:t>
      </w:r>
      <w:r w:rsidRPr="00585CF8">
        <w:t>женерной инфраструктуры, установления санитарно-защитных зон и санитарных разрывов таких объе</w:t>
      </w:r>
      <w:r w:rsidRPr="00585CF8">
        <w:t>к</w:t>
      </w:r>
      <w:r w:rsidRPr="00585CF8">
        <w:t>тов, установления охранных зон объектов инженерной инфраструктуры, а также размещения иных объе</w:t>
      </w:r>
      <w:r w:rsidRPr="00585CF8">
        <w:t>к</w:t>
      </w:r>
      <w:r w:rsidRPr="00585CF8">
        <w:t xml:space="preserve">тов, в случаях, предусмотренных настоящей статьей. </w:t>
      </w:r>
      <w:proofErr w:type="gramEnd"/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2. Основные виды разрешенного использования:</w:t>
      </w:r>
    </w:p>
    <w:p w:rsidR="00585CF8" w:rsidRPr="00585CF8" w:rsidRDefault="00585CF8" w:rsidP="00585CF8">
      <w:pPr>
        <w:ind w:firstLine="709"/>
        <w:jc w:val="both"/>
        <w:rPr>
          <w:bCs/>
        </w:rPr>
      </w:pPr>
      <w:r w:rsidRPr="00585CF8">
        <w:t>1) размещения сетей инженерно-технического обеспечения,</w:t>
      </w:r>
      <w:r w:rsidRPr="00585CF8">
        <w:rPr>
          <w:bCs/>
        </w:rPr>
        <w:t xml:space="preserve"> иных объектов инженерной инфр</w:t>
      </w:r>
      <w:r w:rsidRPr="00585CF8">
        <w:rPr>
          <w:bCs/>
        </w:rPr>
        <w:t>а</w:t>
      </w:r>
      <w:r w:rsidRPr="00585CF8">
        <w:rPr>
          <w:bCs/>
        </w:rPr>
        <w:t>структуры</w:t>
      </w:r>
      <w:r w:rsidRPr="00585CF8">
        <w:t>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85CF8">
        <w:rPr>
          <w:bCs/>
        </w:rPr>
        <w:t>2) размещение объектов, необходимых для эксплуатации, содержания, строительства, реконс</w:t>
      </w:r>
      <w:r w:rsidRPr="00585CF8">
        <w:rPr>
          <w:bCs/>
        </w:rPr>
        <w:t>т</w:t>
      </w:r>
      <w:r w:rsidRPr="00585CF8">
        <w:rPr>
          <w:bCs/>
        </w:rPr>
        <w:t>рукции, ремонта, развития наземных и подземных зданий, строений, сооружений, устройств и других об</w:t>
      </w:r>
      <w:r w:rsidRPr="00585CF8">
        <w:rPr>
          <w:bCs/>
        </w:rPr>
        <w:t>ъ</w:t>
      </w:r>
      <w:r w:rsidRPr="00585CF8">
        <w:rPr>
          <w:bCs/>
        </w:rPr>
        <w:t>ектов инженерной инфраструктуры.</w:t>
      </w:r>
      <w:proofErr w:type="gramEnd"/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3. Вспомогательные виды разрешенного использования:</w:t>
      </w:r>
    </w:p>
    <w:p w:rsidR="00585CF8" w:rsidRPr="00585CF8" w:rsidRDefault="00585CF8" w:rsidP="00585CF8">
      <w:pPr>
        <w:ind w:firstLine="709"/>
        <w:jc w:val="both"/>
      </w:pPr>
      <w:r w:rsidRPr="00585CF8">
        <w:t>1) размещение открытых площадок для временной парковки автотранспорта;</w:t>
      </w:r>
    </w:p>
    <w:p w:rsidR="00585CF8" w:rsidRPr="00585CF8" w:rsidRDefault="00585CF8" w:rsidP="00585CF8">
      <w:pPr>
        <w:ind w:firstLine="709"/>
        <w:jc w:val="both"/>
      </w:pPr>
      <w:r w:rsidRPr="00585CF8">
        <w:t>2) размещение объектов благоустройства</w:t>
      </w:r>
    </w:p>
    <w:p w:rsidR="00585CF8" w:rsidRPr="00585CF8" w:rsidRDefault="00585CF8" w:rsidP="008962A0">
      <w:pPr>
        <w:ind w:firstLine="709"/>
        <w:jc w:val="both"/>
        <w:rPr>
          <w:b/>
          <w:bCs/>
        </w:rPr>
      </w:pPr>
    </w:p>
    <w:p w:rsidR="00585CF8" w:rsidRPr="00594613" w:rsidRDefault="00585CF8" w:rsidP="00585CF8">
      <w:pPr>
        <w:ind w:firstLine="709"/>
        <w:jc w:val="both"/>
        <w:rPr>
          <w:b/>
        </w:rPr>
      </w:pPr>
      <w:r w:rsidRPr="00594613">
        <w:rPr>
          <w:b/>
          <w:bCs/>
        </w:rPr>
        <w:t>Статья 34.  Зоны сельскохозяйственного использования - СХ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 xml:space="preserve">1. </w:t>
      </w:r>
      <w:proofErr w:type="gramStart"/>
      <w:r w:rsidRPr="00594613">
        <w:t>Зоны сельскохозяйственного использования включают в себя участки территории села, занятые сельскохозяйственными угодьями, а также зданиями, строениями, сооружениями сельскохозяйственного назначения и используемые в целях ведения сельскохозяйственного производства до момента изменения вида их использования в соответствии с Генеральным планом и настоящими Правилами.</w:t>
      </w:r>
      <w:proofErr w:type="gramEnd"/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В зонах сельскохозяйственного использования допускается размещение земельных участков, предназначенных для ведения огородничества, и размещение линейных объектов, объектов благоустро</w:t>
      </w:r>
      <w:r w:rsidRPr="00594613">
        <w:t>й</w:t>
      </w:r>
      <w:r w:rsidRPr="00594613">
        <w:t>ства в случаях, предусмотренных настоящей статьей.</w:t>
      </w:r>
    </w:p>
    <w:p w:rsidR="00585CF8" w:rsidRPr="00594613" w:rsidRDefault="00585CF8" w:rsidP="00585CF8">
      <w:pPr>
        <w:ind w:firstLine="709"/>
        <w:jc w:val="both"/>
      </w:pPr>
      <w:r w:rsidRPr="00594613">
        <w:rPr>
          <w:i/>
        </w:rPr>
        <w:t>2. Основные виды разрешенного использования: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proofErr w:type="gramStart"/>
      <w:r w:rsidRPr="00594613">
        <w:t>1) размещение сельскохозяйственных угодий (пашни, сенокосы, пастбища, залежи, земли, зан</w:t>
      </w:r>
      <w:r w:rsidRPr="00594613">
        <w:t>я</w:t>
      </w:r>
      <w:r w:rsidRPr="00594613">
        <w:t>тые многолетними насаждениями (садами, плодово-ягодными питомниками и другими);</w:t>
      </w:r>
      <w:proofErr w:type="gramEnd"/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2) размещение пунктов приема и заготовки сельскохозяйственной продукции, теплично-парниковых объектов, иных зданий, строений, сооружений сельскохозяйственного назначения.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3. Вспомогательные виды разрешенного использования: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1) размещение земельных участков, предназначенных для ведения огородничества;</w:t>
      </w:r>
    </w:p>
    <w:p w:rsidR="00585CF8" w:rsidRPr="00594613" w:rsidRDefault="00585CF8" w:rsidP="00585CF8">
      <w:pPr>
        <w:ind w:firstLine="709"/>
        <w:jc w:val="both"/>
      </w:pPr>
      <w:r w:rsidRPr="00594613">
        <w:lastRenderedPageBreak/>
        <w:t>2) размещение линейных объектов, сооружений связанных с объектами, расположенными в зоне сельскохозяйственного использования, а также в смежных территориальных зонах, либо с обслуживанием таких объектов;</w:t>
      </w:r>
    </w:p>
    <w:p w:rsidR="00585CF8" w:rsidRPr="00594613" w:rsidRDefault="00585CF8" w:rsidP="00585CF8">
      <w:pPr>
        <w:ind w:firstLine="709"/>
        <w:jc w:val="both"/>
      </w:pPr>
      <w:r w:rsidRPr="00594613">
        <w:t>3) размещение объектов благоустройства.</w:t>
      </w:r>
    </w:p>
    <w:p w:rsidR="00585CF8" w:rsidRPr="00594613" w:rsidRDefault="00585CF8" w:rsidP="00585CF8">
      <w:pPr>
        <w:ind w:firstLine="709"/>
        <w:jc w:val="both"/>
      </w:pPr>
    </w:p>
    <w:p w:rsidR="00594613" w:rsidRPr="00594613" w:rsidRDefault="00594613" w:rsidP="00594613">
      <w:pPr>
        <w:ind w:firstLine="709"/>
        <w:jc w:val="both"/>
        <w:rPr>
          <w:b/>
        </w:rPr>
      </w:pPr>
      <w:r w:rsidRPr="00594613">
        <w:rPr>
          <w:b/>
          <w:bCs/>
        </w:rPr>
        <w:t>Статья 35.  Зоны специального назначения - СН</w:t>
      </w:r>
    </w:p>
    <w:p w:rsidR="00594613" w:rsidRPr="00594613" w:rsidRDefault="00594613" w:rsidP="00594613">
      <w:pPr>
        <w:tabs>
          <w:tab w:val="left" w:pos="-2345"/>
        </w:tabs>
        <w:autoSpaceDE w:val="0"/>
        <w:autoSpaceDN w:val="0"/>
        <w:adjustRightInd w:val="0"/>
        <w:ind w:firstLine="709"/>
        <w:jc w:val="both"/>
      </w:pPr>
      <w:r w:rsidRPr="00594613">
        <w:t>1. В состав зон специального назначения могут включаться территории, занятые кладбищами, объектами размещения отходов производства и потребления, объектами обороны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 xml:space="preserve">2. </w:t>
      </w:r>
      <w:proofErr w:type="gramStart"/>
      <w:r w:rsidRPr="00594613">
        <w:t>В зонах специального назначения допускается размещение линейных объектов, связанных с объектами, расположенными в зонах специального назначения и в смежных территориальных зонах, либо с обслуживанием таких объектов, культовых, коммунальных объектов,</w:t>
      </w:r>
      <w:r w:rsidRPr="00594613">
        <w:rPr>
          <w:bCs/>
        </w:rPr>
        <w:t xml:space="preserve"> объектов образования в случаях, предусмотренных настоящими Правилами,</w:t>
      </w:r>
      <w:r w:rsidRPr="00594613">
        <w:t xml:space="preserve"> а также размещение иных объектов, связанных с объектами, расположенными в зонах специального назначения, либо с обслуживанием таких объектов.</w:t>
      </w:r>
      <w:proofErr w:type="gramEnd"/>
    </w:p>
    <w:p w:rsidR="00594613" w:rsidRPr="00594613" w:rsidRDefault="00594613" w:rsidP="00594613">
      <w:pPr>
        <w:ind w:firstLine="709"/>
        <w:jc w:val="both"/>
      </w:pPr>
    </w:p>
    <w:p w:rsidR="00594613" w:rsidRPr="00594613" w:rsidRDefault="00594613" w:rsidP="00594613">
      <w:pPr>
        <w:ind w:firstLine="709"/>
        <w:jc w:val="both"/>
        <w:rPr>
          <w:b/>
        </w:rPr>
      </w:pPr>
      <w:r w:rsidRPr="00594613">
        <w:rPr>
          <w:b/>
          <w:bCs/>
        </w:rPr>
        <w:t>Статья 36.  Зоны кладбищ – СН. 1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1. Зоны кладбищ, включают в себя участки территории села, предназначенные для размещения мест погребения, объектов похоронного обслуживания и установления их санитарно-защитных зон. Ме</w:t>
      </w:r>
      <w:r w:rsidRPr="00594613">
        <w:t>с</w:t>
      </w:r>
      <w:r w:rsidRPr="00594613">
        <w:t>тами погребения являются отведенные в соответствии с этическими, санитарными и экологическими тр</w:t>
      </w:r>
      <w:r w:rsidRPr="00594613">
        <w:t>е</w:t>
      </w:r>
      <w:r w:rsidRPr="00594613">
        <w:t>бованиями участки земли с сооружаемыми на них кладбищами для захоронения тел (останков) умерших, стенами скорби для захоронения урн с прахом умерших, а также иными зданиями и сооружениями, пре</w:t>
      </w:r>
      <w:r w:rsidRPr="00594613">
        <w:t>д</w:t>
      </w:r>
      <w:r w:rsidRPr="00594613">
        <w:t xml:space="preserve">назначенными для осуществления погребения умерших. 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В зонах кладбищ, крематориев допускается размещение линейных, коммунальных, культовых объектов в случаях, установленных настоящей статьей.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2. Основной вид разрешенного использования: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размещение мест погребения (в том числе кладбища, стены скорби).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3. Вспомогательные виды разрешенного использования:</w:t>
      </w:r>
    </w:p>
    <w:p w:rsidR="00594613" w:rsidRPr="00594613" w:rsidRDefault="00594613" w:rsidP="00594613">
      <w:pPr>
        <w:ind w:firstLine="709"/>
        <w:jc w:val="both"/>
      </w:pPr>
      <w:r w:rsidRPr="00594613">
        <w:t>1) размещение объектов похоронного обслуживания;</w:t>
      </w:r>
    </w:p>
    <w:p w:rsidR="00594613" w:rsidRPr="00594613" w:rsidRDefault="00594613" w:rsidP="00594613">
      <w:pPr>
        <w:ind w:firstLine="709"/>
        <w:jc w:val="both"/>
      </w:pPr>
      <w:r w:rsidRPr="00594613">
        <w:t>2) размещение конфессиональных объектов;</w:t>
      </w:r>
    </w:p>
    <w:p w:rsidR="00594613" w:rsidRPr="00594613" w:rsidRDefault="00594613" w:rsidP="00594613">
      <w:pPr>
        <w:ind w:firstLine="709"/>
        <w:jc w:val="both"/>
      </w:pPr>
      <w:r w:rsidRPr="00594613">
        <w:t>3) размещение коммунальных объектов, связанных с объектами, расположенными в зоне кла</w:t>
      </w:r>
      <w:r w:rsidRPr="00594613">
        <w:t>д</w:t>
      </w:r>
      <w:r w:rsidRPr="00594613">
        <w:t>бищ, либо с обслуживанием таких объектов;</w:t>
      </w:r>
    </w:p>
    <w:p w:rsidR="00594613" w:rsidRPr="00594613" w:rsidRDefault="00594613" w:rsidP="00594613">
      <w:pPr>
        <w:ind w:firstLine="709"/>
        <w:jc w:val="both"/>
      </w:pPr>
      <w:r w:rsidRPr="00594613">
        <w:t>4) размещение линейных объектов, связанных с объектами, расположенными в зоне кладбищ, а также в смежных территориальных зонах, либо с обслуживанием таких объектов.</w:t>
      </w:r>
    </w:p>
    <w:p w:rsidR="00594613" w:rsidRPr="00594613" w:rsidRDefault="00594613" w:rsidP="00594613">
      <w:pPr>
        <w:ind w:firstLine="709"/>
        <w:jc w:val="both"/>
      </w:pPr>
      <w:r w:rsidRPr="00594613">
        <w:rPr>
          <w:i/>
        </w:rPr>
        <w:t>4. Условно разрешенный вид использования:</w:t>
      </w:r>
    </w:p>
    <w:p w:rsidR="00594613" w:rsidRPr="00594613" w:rsidRDefault="00594613" w:rsidP="00594613">
      <w:pPr>
        <w:ind w:firstLine="709"/>
        <w:jc w:val="both"/>
      </w:pPr>
      <w:r w:rsidRPr="00594613">
        <w:t>1) размещение коммунальных объектов, за исключением объектов, перечисленных в части 3 н</w:t>
      </w:r>
      <w:r w:rsidRPr="00594613">
        <w:t>а</w:t>
      </w:r>
      <w:r w:rsidRPr="00594613">
        <w:t>стоящей статьи, при условии соблюдения законодательства о санитарно-эпидемиологическом благопол</w:t>
      </w:r>
      <w:r w:rsidRPr="00594613">
        <w:t>у</w:t>
      </w:r>
      <w:r w:rsidRPr="00594613">
        <w:t>чии населения, технических регламентов;</w:t>
      </w:r>
    </w:p>
    <w:p w:rsidR="00594613" w:rsidRPr="00594613" w:rsidRDefault="00594613" w:rsidP="00594613">
      <w:pPr>
        <w:ind w:firstLine="709"/>
        <w:jc w:val="both"/>
      </w:pPr>
      <w:r w:rsidRPr="00594613">
        <w:t>2) захоронения (для закрытых кладбищ).</w:t>
      </w:r>
    </w:p>
    <w:p w:rsidR="00585CF8" w:rsidRPr="00594613" w:rsidRDefault="00585CF8" w:rsidP="008962A0">
      <w:pPr>
        <w:ind w:firstLine="709"/>
        <w:jc w:val="both"/>
        <w:rPr>
          <w:b/>
          <w:bCs/>
        </w:rPr>
      </w:pPr>
    </w:p>
    <w:p w:rsidR="00594613" w:rsidRPr="00FF5A8D" w:rsidRDefault="00594613" w:rsidP="00594613">
      <w:pPr>
        <w:ind w:firstLine="709"/>
        <w:jc w:val="both"/>
        <w:rPr>
          <w:b/>
        </w:rPr>
      </w:pPr>
      <w:r>
        <w:rPr>
          <w:b/>
          <w:bCs/>
        </w:rPr>
        <w:t>Статья 37</w:t>
      </w:r>
      <w:r w:rsidRPr="00FF5A8D">
        <w:rPr>
          <w:b/>
          <w:bCs/>
        </w:rPr>
        <w:t xml:space="preserve">. </w:t>
      </w:r>
      <w:r>
        <w:rPr>
          <w:b/>
          <w:bCs/>
        </w:rPr>
        <w:t xml:space="preserve">  </w:t>
      </w:r>
      <w:r w:rsidRPr="00FF5A8D">
        <w:rPr>
          <w:b/>
          <w:bCs/>
        </w:rPr>
        <w:t>Зоны полигона ТБО и скотомогильника</w:t>
      </w:r>
      <w:r>
        <w:rPr>
          <w:b/>
          <w:bCs/>
        </w:rPr>
        <w:t xml:space="preserve"> - </w:t>
      </w:r>
      <w:r w:rsidRPr="00FF5A8D">
        <w:rPr>
          <w:b/>
          <w:bCs/>
        </w:rPr>
        <w:t>СН.</w:t>
      </w:r>
      <w:r>
        <w:rPr>
          <w:b/>
          <w:bCs/>
        </w:rPr>
        <w:t xml:space="preserve"> 2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05276C">
        <w:t xml:space="preserve">1. Зоны полигона ТБО и скотомогильника находятся вне границ села </w:t>
      </w:r>
      <w:r w:rsidR="00CA5D66" w:rsidRPr="0005276C">
        <w:t>Кызыл-Мажалык</w:t>
      </w:r>
      <w:r w:rsidRPr="00FF5A8D">
        <w:t xml:space="preserve"> и включают в себя участки территории </w:t>
      </w:r>
      <w:r>
        <w:t>сельского</w:t>
      </w:r>
      <w:r w:rsidRPr="00FF5A8D">
        <w:t xml:space="preserve"> поселения, предназначенные для размещения мест захоронения твёрдых бытовых</w:t>
      </w:r>
      <w:r>
        <w:t xml:space="preserve"> отходов, биологических отходов</w:t>
      </w:r>
      <w:r w:rsidRPr="00FF5A8D">
        <w:t xml:space="preserve"> и установления их санитарно-защитных зон. Местами захоронения являются отведенные в соответствии с санитарными и экологическими требованиями учас</w:t>
      </w:r>
      <w:r w:rsidRPr="00FF5A8D">
        <w:t>т</w:t>
      </w:r>
      <w:r w:rsidRPr="00FF5A8D">
        <w:t xml:space="preserve">ки земли с сооружаемыми на них участками для захоронения бытовых и биологических отходов, а также иными вспомогательными зданиями и сооружениями. 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>В зонах полигонов ТБО и скотомогильников допускается размещение линейных, ком</w:t>
      </w:r>
      <w:r>
        <w:t>м</w:t>
      </w:r>
      <w:r w:rsidRPr="00FF5A8D">
        <w:t>унальных объектов в случаях, установленных настоящей статьей.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>2. Основной вид разрешенного использования: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FF5A8D">
        <w:t xml:space="preserve">- </w:t>
      </w:r>
      <w:r>
        <w:t xml:space="preserve"> </w:t>
      </w:r>
      <w:r w:rsidRPr="00FF5A8D">
        <w:t>размещение мест захоронения бытовых и биологических отходов.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 xml:space="preserve">3. Вспомогательные виды разрешенного использования: </w:t>
      </w:r>
    </w:p>
    <w:p w:rsidR="00594613" w:rsidRPr="00FF5A8D" w:rsidRDefault="00594613" w:rsidP="00594613">
      <w:pPr>
        <w:ind w:firstLine="709"/>
        <w:jc w:val="both"/>
      </w:pPr>
      <w:r w:rsidRPr="00FF5A8D">
        <w:lastRenderedPageBreak/>
        <w:t>- размещение коммунальных объектов, связанных с объектами, расположенными в зоне полигона и скотомогильника, либо с обслуживанием таких объектов;</w:t>
      </w:r>
    </w:p>
    <w:p w:rsidR="00594613" w:rsidRPr="00FF5A8D" w:rsidRDefault="00594613" w:rsidP="00594613">
      <w:pPr>
        <w:ind w:firstLine="709"/>
        <w:jc w:val="both"/>
      </w:pPr>
      <w:r w:rsidRPr="00FF5A8D">
        <w:t>- размещение линейных объектов, связанных с объектами, расположенными в зоне полигона и скотомогильника, а также в смежных территориальных зонах, либо с обслуживанием таких объектов.</w:t>
      </w:r>
    </w:p>
    <w:p w:rsidR="00594613" w:rsidRPr="00FF5A8D" w:rsidRDefault="00594613" w:rsidP="00594613">
      <w:pPr>
        <w:ind w:firstLine="709"/>
        <w:jc w:val="both"/>
      </w:pPr>
      <w:r w:rsidRPr="00FF5A8D">
        <w:t xml:space="preserve">4. Условно разрешенный вид использования: </w:t>
      </w:r>
    </w:p>
    <w:p w:rsidR="00594613" w:rsidRDefault="00594613" w:rsidP="00594613">
      <w:pPr>
        <w:ind w:firstLine="709"/>
        <w:jc w:val="both"/>
      </w:pPr>
      <w:r w:rsidRPr="00FF5A8D">
        <w:t>- размещение коммунальных объектов</w:t>
      </w:r>
      <w:r>
        <w:t>, связанных с  обслуживанием зоны</w:t>
      </w:r>
      <w:r w:rsidRPr="00FF5A8D">
        <w:t>, за исключением объе</w:t>
      </w:r>
      <w:r w:rsidRPr="00FF5A8D">
        <w:t>к</w:t>
      </w:r>
      <w:r w:rsidRPr="00FF5A8D">
        <w:t>тов, перечисленных в части 3, при условии соблюдения законодательства о санитарно-эпидемиологическом благополучии населения, технических регламентов.</w:t>
      </w:r>
    </w:p>
    <w:p w:rsidR="00E97C3E" w:rsidRDefault="00E97C3E" w:rsidP="00594613">
      <w:pPr>
        <w:ind w:firstLine="709"/>
        <w:jc w:val="both"/>
      </w:pPr>
    </w:p>
    <w:p w:rsidR="00E97C3E" w:rsidRPr="00FA1A4F" w:rsidRDefault="00E97C3E" w:rsidP="00E97C3E">
      <w:pPr>
        <w:ind w:firstLine="709"/>
        <w:jc w:val="both"/>
        <w:rPr>
          <w:b/>
        </w:rPr>
      </w:pPr>
      <w:r>
        <w:rPr>
          <w:b/>
          <w:bCs/>
        </w:rPr>
        <w:t>Статья 38</w:t>
      </w:r>
      <w:r w:rsidRPr="00FA1A4F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FA1A4F">
        <w:rPr>
          <w:b/>
          <w:bCs/>
        </w:rPr>
        <w:t>Зоны перспективного развития</w:t>
      </w:r>
      <w:r>
        <w:rPr>
          <w:b/>
          <w:bCs/>
        </w:rPr>
        <w:t xml:space="preserve"> - </w:t>
      </w:r>
      <w:proofErr w:type="gramStart"/>
      <w:r>
        <w:rPr>
          <w:b/>
          <w:bCs/>
        </w:rPr>
        <w:t>ПР</w:t>
      </w:r>
      <w:proofErr w:type="gramEnd"/>
    </w:p>
    <w:p w:rsidR="00E97C3E" w:rsidRPr="00FA1A4F" w:rsidRDefault="00E97C3E" w:rsidP="00E97C3E">
      <w:pPr>
        <w:autoSpaceDE w:val="0"/>
        <w:autoSpaceDN w:val="0"/>
        <w:adjustRightInd w:val="0"/>
        <w:ind w:firstLine="708"/>
        <w:jc w:val="both"/>
      </w:pPr>
      <w:r w:rsidRPr="00903C76">
        <w:t>1. Зоны перспективного развития включают в себя участки территории села, предназначенные для</w:t>
      </w:r>
      <w:r w:rsidRPr="00FA1A4F">
        <w:t xml:space="preserve"> планируемого размещения объектов капитального строительства. </w:t>
      </w:r>
    </w:p>
    <w:p w:rsidR="00E97C3E" w:rsidRPr="00FA1A4F" w:rsidRDefault="00E97C3E" w:rsidP="00E97C3E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FA1A4F">
        <w:t>В зонах перспективного развития допускается размещение линейных объектов,  жилых, спортивно-оздоровительных, производственных, коммунальных и складских объектов, детских учреждений, а также объектов социального, коммунально-бытового назначения, торговли, образования, здравоохранения.</w:t>
      </w:r>
      <w:proofErr w:type="gramEnd"/>
    </w:p>
    <w:p w:rsidR="00E97C3E" w:rsidRPr="00FA1A4F" w:rsidRDefault="00E97C3E" w:rsidP="00E97C3E">
      <w:pPr>
        <w:ind w:firstLine="708"/>
        <w:jc w:val="both"/>
      </w:pPr>
      <w:r w:rsidRPr="00FA1A4F">
        <w:t xml:space="preserve">2. Основной вид разрешенного использования: </w:t>
      </w:r>
    </w:p>
    <w:p w:rsidR="00E97C3E" w:rsidRPr="00FA1A4F" w:rsidRDefault="00E97C3E" w:rsidP="00E97C3E">
      <w:pPr>
        <w:ind w:firstLine="708"/>
        <w:jc w:val="both"/>
      </w:pPr>
      <w:r w:rsidRPr="00FA1A4F">
        <w:t>размещение линейных объектов.</w:t>
      </w:r>
    </w:p>
    <w:p w:rsidR="00E97C3E" w:rsidRPr="00FA1A4F" w:rsidRDefault="00E97C3E" w:rsidP="00E97C3E">
      <w:pPr>
        <w:ind w:firstLine="708"/>
        <w:jc w:val="both"/>
      </w:pPr>
      <w:r w:rsidRPr="00FA1A4F">
        <w:rPr>
          <w:bCs/>
        </w:rPr>
        <w:t>3. Условно</w:t>
      </w:r>
      <w:r w:rsidRPr="00FA1A4F">
        <w:t xml:space="preserve"> разрешенные виды использования:</w:t>
      </w:r>
    </w:p>
    <w:p w:rsidR="00E97C3E" w:rsidRPr="00FA1A4F" w:rsidRDefault="00E97C3E" w:rsidP="00E97C3E">
      <w:pPr>
        <w:ind w:firstLine="708"/>
        <w:jc w:val="both"/>
      </w:pPr>
      <w:r w:rsidRPr="00FA1A4F">
        <w:t>1) размещение жилых домов;</w:t>
      </w:r>
    </w:p>
    <w:p w:rsidR="00E97C3E" w:rsidRPr="00FA1A4F" w:rsidRDefault="00E97C3E" w:rsidP="00E97C3E">
      <w:pPr>
        <w:ind w:firstLine="708"/>
        <w:jc w:val="both"/>
      </w:pPr>
      <w:r w:rsidRPr="00FA1A4F">
        <w:t>2) размещение объектов социального, коммунально-бытового назначения;</w:t>
      </w:r>
    </w:p>
    <w:p w:rsidR="00E97C3E" w:rsidRPr="00FA1A4F" w:rsidRDefault="00E97C3E" w:rsidP="00E97C3E">
      <w:pPr>
        <w:ind w:firstLine="708"/>
        <w:jc w:val="both"/>
      </w:pPr>
      <w:r w:rsidRPr="00FA1A4F">
        <w:t>3) размещение объектов торговли;</w:t>
      </w:r>
    </w:p>
    <w:p w:rsidR="00E97C3E" w:rsidRPr="00FA1A4F" w:rsidRDefault="00E97C3E" w:rsidP="00E97C3E">
      <w:pPr>
        <w:ind w:firstLine="708"/>
        <w:jc w:val="both"/>
      </w:pPr>
      <w:r w:rsidRPr="00FA1A4F">
        <w:t>4) размещение объектов образования, детских учреждений;</w:t>
      </w:r>
    </w:p>
    <w:p w:rsidR="00E97C3E" w:rsidRPr="00FA1A4F" w:rsidRDefault="00E97C3E" w:rsidP="00E97C3E">
      <w:pPr>
        <w:ind w:firstLine="708"/>
        <w:jc w:val="both"/>
      </w:pPr>
      <w:r w:rsidRPr="00FA1A4F">
        <w:t>5) размещение объектов здравоохранения;</w:t>
      </w:r>
    </w:p>
    <w:p w:rsidR="00E97C3E" w:rsidRPr="00FA1A4F" w:rsidRDefault="00E97C3E" w:rsidP="00E97C3E">
      <w:pPr>
        <w:ind w:firstLine="708"/>
        <w:jc w:val="both"/>
      </w:pPr>
      <w:r w:rsidRPr="00FA1A4F">
        <w:t xml:space="preserve">6) размещение спортивно-оздоровительных объектов; </w:t>
      </w:r>
    </w:p>
    <w:p w:rsidR="00E97C3E" w:rsidRDefault="00E97C3E" w:rsidP="00E97C3E">
      <w:pPr>
        <w:ind w:firstLine="708"/>
        <w:jc w:val="both"/>
      </w:pPr>
      <w:r w:rsidRPr="00FA1A4F">
        <w:t>7) размещение производственных, коммунальных и складских объектов.</w:t>
      </w:r>
    </w:p>
    <w:p w:rsidR="00594613" w:rsidRPr="00FA1A4F" w:rsidRDefault="00594613" w:rsidP="00594613">
      <w:pPr>
        <w:ind w:firstLine="709"/>
        <w:jc w:val="both"/>
        <w:rPr>
          <w:bCs/>
        </w:rPr>
      </w:pPr>
    </w:p>
    <w:p w:rsidR="00E97C3E" w:rsidRPr="0014741F" w:rsidRDefault="0093102F" w:rsidP="00E97C3E">
      <w:pPr>
        <w:ind w:firstLine="708"/>
        <w:jc w:val="both"/>
        <w:rPr>
          <w:b/>
          <w:bCs/>
        </w:rPr>
      </w:pPr>
      <w:r>
        <w:rPr>
          <w:b/>
          <w:bCs/>
        </w:rPr>
        <w:t>Статья 39</w:t>
      </w:r>
      <w:r w:rsidR="00E97C3E" w:rsidRPr="00E97C3E">
        <w:rPr>
          <w:b/>
          <w:bCs/>
        </w:rPr>
        <w:t>. Зоны перспективной жилой застройки – ПР.Ж. 1</w:t>
      </w:r>
    </w:p>
    <w:p w:rsidR="00E97C3E" w:rsidRPr="00E97C3E" w:rsidRDefault="00E97C3E" w:rsidP="00E97C3E">
      <w:pPr>
        <w:autoSpaceDE w:val="0"/>
        <w:autoSpaceDN w:val="0"/>
        <w:adjustRightInd w:val="0"/>
        <w:ind w:firstLine="708"/>
        <w:jc w:val="both"/>
      </w:pPr>
      <w:r w:rsidRPr="00E97C3E">
        <w:t xml:space="preserve">1. Зоны перспективного развития жилой застройки включают в себя участки территории села, предназначенные для планируемого размещения объектов капитального жилищного строительства. </w:t>
      </w:r>
    </w:p>
    <w:p w:rsidR="00E97C3E" w:rsidRPr="00E97C3E" w:rsidRDefault="00E97C3E" w:rsidP="00E97C3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7C3E">
        <w:t>В зонах перспективного развития допускается размещение линейных объектов, жилых, спортивно-оздоровительных, детских учреждений, а также объектов социального, коммунально-бытового назнач</w:t>
      </w:r>
      <w:r w:rsidRPr="00E97C3E">
        <w:t>е</w:t>
      </w:r>
      <w:r w:rsidRPr="00E97C3E">
        <w:t>ния, торговли, образования, здравоохранения.</w:t>
      </w:r>
    </w:p>
    <w:p w:rsidR="00E97C3E" w:rsidRPr="00E97C3E" w:rsidRDefault="00E97C3E" w:rsidP="00E97C3E">
      <w:pPr>
        <w:ind w:firstLine="708"/>
        <w:jc w:val="both"/>
        <w:rPr>
          <w:i/>
        </w:rPr>
      </w:pPr>
      <w:r w:rsidRPr="00E97C3E">
        <w:rPr>
          <w:i/>
        </w:rPr>
        <w:t xml:space="preserve">2. Основной вид разрешенного использования: </w:t>
      </w:r>
    </w:p>
    <w:p w:rsidR="00E97C3E" w:rsidRPr="00E97C3E" w:rsidRDefault="00E97C3E" w:rsidP="00E97C3E">
      <w:pPr>
        <w:ind w:firstLine="708"/>
        <w:jc w:val="both"/>
      </w:pPr>
      <w:r w:rsidRPr="00E97C3E">
        <w:t>1) размещение линейных объектов, инженерных сооружений, элементов благоустройства;</w:t>
      </w:r>
    </w:p>
    <w:p w:rsidR="00E97C3E" w:rsidRPr="00E97C3E" w:rsidRDefault="00E97C3E" w:rsidP="00E97C3E">
      <w:pPr>
        <w:ind w:firstLine="708"/>
        <w:jc w:val="both"/>
        <w:rPr>
          <w:i/>
        </w:rPr>
      </w:pPr>
      <w:r w:rsidRPr="00E97C3E">
        <w:rPr>
          <w:bCs/>
          <w:i/>
        </w:rPr>
        <w:t>3. Условно</w:t>
      </w:r>
      <w:r w:rsidRPr="00E97C3E">
        <w:rPr>
          <w:i/>
        </w:rPr>
        <w:t xml:space="preserve"> разрешенные виды использования:</w:t>
      </w:r>
    </w:p>
    <w:p w:rsidR="00E97C3E" w:rsidRPr="00E97C3E" w:rsidRDefault="00E97C3E" w:rsidP="00E97C3E">
      <w:pPr>
        <w:ind w:firstLine="708"/>
        <w:jc w:val="both"/>
      </w:pPr>
      <w:r w:rsidRPr="00E97C3E">
        <w:t>1) размещение жилых домов;</w:t>
      </w:r>
    </w:p>
    <w:p w:rsidR="00E97C3E" w:rsidRPr="00E97C3E" w:rsidRDefault="00E97C3E" w:rsidP="00E97C3E">
      <w:pPr>
        <w:ind w:firstLine="708"/>
        <w:jc w:val="both"/>
      </w:pPr>
      <w:r w:rsidRPr="00E97C3E">
        <w:t>2) размещение объектов социального, коммунально-бытового назначения;</w:t>
      </w:r>
    </w:p>
    <w:p w:rsidR="00E97C3E" w:rsidRPr="00E97C3E" w:rsidRDefault="00E97C3E" w:rsidP="00E97C3E">
      <w:pPr>
        <w:ind w:firstLine="708"/>
        <w:jc w:val="both"/>
      </w:pPr>
      <w:r w:rsidRPr="00E97C3E">
        <w:t>3) размещение объектов торговли;</w:t>
      </w:r>
    </w:p>
    <w:p w:rsidR="00E97C3E" w:rsidRPr="00E97C3E" w:rsidRDefault="00E97C3E" w:rsidP="00E97C3E">
      <w:pPr>
        <w:ind w:firstLine="708"/>
        <w:jc w:val="both"/>
      </w:pPr>
      <w:r w:rsidRPr="00E97C3E">
        <w:t>4) размещение объектов образования, детских учреждений;</w:t>
      </w:r>
    </w:p>
    <w:p w:rsidR="00E97C3E" w:rsidRPr="00E97C3E" w:rsidRDefault="00E97C3E" w:rsidP="00E97C3E">
      <w:pPr>
        <w:ind w:firstLine="708"/>
        <w:jc w:val="both"/>
      </w:pPr>
      <w:r w:rsidRPr="00E97C3E">
        <w:t>5) размещение объектов здравоохранения;</w:t>
      </w:r>
    </w:p>
    <w:p w:rsidR="00E97C3E" w:rsidRPr="00E97C3E" w:rsidRDefault="00E97C3E" w:rsidP="00E97C3E">
      <w:pPr>
        <w:ind w:firstLine="708"/>
        <w:jc w:val="both"/>
      </w:pPr>
      <w:r w:rsidRPr="00E97C3E">
        <w:t xml:space="preserve">6) размещение спортивно-оздоровительных объектов; </w:t>
      </w:r>
    </w:p>
    <w:p w:rsidR="00E97C3E" w:rsidRPr="00E97C3E" w:rsidRDefault="00E97C3E" w:rsidP="00E97C3E">
      <w:pPr>
        <w:ind w:firstLine="708"/>
        <w:jc w:val="both"/>
        <w:rPr>
          <w:bCs/>
        </w:rPr>
      </w:pPr>
      <w:r w:rsidRPr="00E97C3E">
        <w:t>7) размещение ЦТП, ТП.</w:t>
      </w:r>
    </w:p>
    <w:p w:rsidR="00E97C3E" w:rsidRPr="00E97C3E" w:rsidRDefault="00E97C3E" w:rsidP="00E97C3E">
      <w:pPr>
        <w:ind w:firstLine="708"/>
        <w:jc w:val="both"/>
      </w:pPr>
      <w:r w:rsidRPr="00E97C3E">
        <w:t>8) размещение огородов;</w:t>
      </w:r>
    </w:p>
    <w:p w:rsidR="00E97C3E" w:rsidRPr="00E97C3E" w:rsidRDefault="00E97C3E" w:rsidP="00E97C3E">
      <w:pPr>
        <w:ind w:firstLine="708"/>
        <w:jc w:val="both"/>
      </w:pPr>
      <w:r w:rsidRPr="00E97C3E">
        <w:t>9) размещение промышленных, сельскохозяйственных, коммунальных и складских объектов IV - V классов вредности;</w:t>
      </w:r>
    </w:p>
    <w:p w:rsidR="00585CF8" w:rsidRPr="00B7440D" w:rsidRDefault="00585CF8" w:rsidP="008962A0">
      <w:pPr>
        <w:ind w:firstLine="709"/>
        <w:jc w:val="both"/>
        <w:rPr>
          <w:b/>
          <w:bCs/>
        </w:rPr>
      </w:pPr>
    </w:p>
    <w:p w:rsidR="00B7440D" w:rsidRPr="00E01D43" w:rsidRDefault="00E01D43" w:rsidP="00B7440D">
      <w:pPr>
        <w:ind w:firstLine="709"/>
        <w:jc w:val="both"/>
        <w:rPr>
          <w:b/>
        </w:rPr>
      </w:pPr>
      <w:r w:rsidRPr="00E01D43">
        <w:rPr>
          <w:b/>
          <w:bCs/>
        </w:rPr>
        <w:t>Статья 40</w:t>
      </w:r>
      <w:r w:rsidR="00B7440D" w:rsidRPr="00E01D43">
        <w:rPr>
          <w:b/>
          <w:bCs/>
        </w:rPr>
        <w:t>.  Зоны перспективных производственных предприятий непищевого профиля I</w:t>
      </w:r>
      <w:r w:rsidR="00B7440D" w:rsidRPr="00E01D43">
        <w:rPr>
          <w:b/>
          <w:bCs/>
          <w:lang w:val="en-US"/>
        </w:rPr>
        <w:t>V</w:t>
      </w:r>
      <w:r w:rsidR="00B7440D" w:rsidRPr="00E01D43">
        <w:rPr>
          <w:b/>
          <w:bCs/>
        </w:rPr>
        <w:t xml:space="preserve"> - </w:t>
      </w:r>
      <w:r w:rsidR="00B7440D" w:rsidRPr="00E01D43">
        <w:rPr>
          <w:b/>
          <w:bCs/>
          <w:lang w:val="en-US"/>
        </w:rPr>
        <w:t>V</w:t>
      </w:r>
      <w:r w:rsidR="00FA215A">
        <w:rPr>
          <w:b/>
          <w:bCs/>
        </w:rPr>
        <w:t xml:space="preserve"> класса вредности – ПР.П.2-</w:t>
      </w:r>
      <w:r w:rsidR="00B7440D" w:rsidRPr="00E01D43">
        <w:rPr>
          <w:b/>
          <w:bCs/>
        </w:rPr>
        <w:t>3</w:t>
      </w:r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</w:pPr>
      <w:r w:rsidRPr="00E01D43">
        <w:t xml:space="preserve">1. </w:t>
      </w:r>
      <w:proofErr w:type="gramStart"/>
      <w:r w:rsidRPr="00E01D43">
        <w:t>Зоны перспективного развития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</w:t>
      </w:r>
      <w:r w:rsidRPr="00E01D43">
        <w:t>е</w:t>
      </w:r>
      <w:r w:rsidRPr="00E01D43">
        <w:t>вого профиля включают в себя участки территории села, предназначенные для планируемого размещ</w:t>
      </w:r>
      <w:r w:rsidRPr="00E01D43">
        <w:t>е</w:t>
      </w:r>
      <w:r w:rsidRPr="00E01D43">
        <w:t>ния производственных объектов непищевого профиля I</w:t>
      </w:r>
      <w:r w:rsidRPr="00E01D43">
        <w:rPr>
          <w:lang w:val="en-US"/>
        </w:rPr>
        <w:t>V</w:t>
      </w:r>
      <w:r w:rsidRPr="00E01D43">
        <w:t xml:space="preserve"> - V классов вредности, в том числе промышле</w:t>
      </w:r>
      <w:r w:rsidRPr="00E01D43">
        <w:t>н</w:t>
      </w:r>
      <w:r w:rsidRPr="00E01D43">
        <w:t>ных, сельскохозяйственных, коммунальных и складских объектов, объектов производственной, инжене</w:t>
      </w:r>
      <w:r w:rsidRPr="00E01D43">
        <w:t>р</w:t>
      </w:r>
      <w:r w:rsidRPr="00E01D43">
        <w:t xml:space="preserve">ной и транспортной инфраструктур, а также для установления санитарно-защитных зон таких объектов. </w:t>
      </w:r>
      <w:proofErr w:type="gramEnd"/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</w:pPr>
      <w:r w:rsidRPr="00E01D43">
        <w:lastRenderedPageBreak/>
        <w:t>В зонах перспективного развития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</w:t>
      </w:r>
      <w:r w:rsidRPr="00E01D43">
        <w:t>е</w:t>
      </w:r>
      <w:r w:rsidRPr="00E01D43">
        <w:t>вого профиля допускается размещение объектов торговли, объектов транспорта, конфессиональных об</w:t>
      </w:r>
      <w:r w:rsidRPr="00E01D43">
        <w:t>ъ</w:t>
      </w:r>
      <w:r w:rsidRPr="00E01D43">
        <w:t>ектов, а также административных объектов в случаях, предусмотренных настоящей статьей.</w:t>
      </w:r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  <w:rPr>
          <w:i/>
        </w:rPr>
      </w:pPr>
      <w:r w:rsidRPr="00E01D43">
        <w:rPr>
          <w:i/>
        </w:rPr>
        <w:t>2. Основные виды разрешенного использования: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линейных объектов, связанных с промышленными, сельскохозяйственными, ко</w:t>
      </w:r>
      <w:r w:rsidRPr="00E01D43">
        <w:t>м</w:t>
      </w:r>
      <w:r w:rsidRPr="00E01D43">
        <w:t>мунальными и складскими объектами, планируемыми к строительству в зоне производственных предпр</w:t>
      </w:r>
      <w:r w:rsidRPr="00E01D43">
        <w:t>и</w:t>
      </w:r>
      <w:r w:rsidRPr="00E01D43">
        <w:t>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профиля, либо с обслуживанием таких объектов;</w:t>
      </w:r>
    </w:p>
    <w:p w:rsidR="00B7440D" w:rsidRPr="00E01D43" w:rsidRDefault="00B7440D" w:rsidP="00B7440D">
      <w:pPr>
        <w:ind w:firstLine="708"/>
        <w:jc w:val="both"/>
        <w:rPr>
          <w:i/>
        </w:rPr>
      </w:pPr>
      <w:r w:rsidRPr="00E01D43">
        <w:rPr>
          <w:i/>
        </w:rPr>
        <w:t xml:space="preserve">3. Вспомогательные виды разрешенного использования: 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промышленных, сельскохозяйственных, коммунальных и складских объектов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профиля;</w:t>
      </w:r>
    </w:p>
    <w:p w:rsidR="00B7440D" w:rsidRPr="00E01D43" w:rsidRDefault="00B7440D" w:rsidP="00B7440D">
      <w:pPr>
        <w:ind w:firstLine="708"/>
        <w:jc w:val="both"/>
      </w:pPr>
      <w:r w:rsidRPr="00E01D43">
        <w:t>2) размещение объектов транспорта;</w:t>
      </w:r>
    </w:p>
    <w:p w:rsidR="00B7440D" w:rsidRPr="00E01D43" w:rsidRDefault="00B7440D" w:rsidP="00B7440D">
      <w:pPr>
        <w:ind w:firstLine="708"/>
        <w:jc w:val="both"/>
      </w:pPr>
      <w:r w:rsidRPr="00E01D43">
        <w:t xml:space="preserve">3) размещение объектов по техническому обслуживанию автомобилей; </w:t>
      </w:r>
    </w:p>
    <w:p w:rsidR="00B7440D" w:rsidRPr="00E01D43" w:rsidRDefault="00B7440D" w:rsidP="00B7440D">
      <w:pPr>
        <w:ind w:firstLine="708"/>
        <w:jc w:val="both"/>
      </w:pPr>
      <w:r w:rsidRPr="00E01D43">
        <w:t>4) размещение административных объектов, связанных с обслуживанием объектов, расположе</w:t>
      </w:r>
      <w:r w:rsidRPr="00E01D43">
        <w:t>н</w:t>
      </w:r>
      <w:r w:rsidRPr="00E01D43">
        <w:t>ных в зоне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профиля; </w:t>
      </w:r>
    </w:p>
    <w:p w:rsidR="00B7440D" w:rsidRPr="00E01D43" w:rsidRDefault="00B7440D" w:rsidP="00B7440D">
      <w:pPr>
        <w:ind w:firstLine="708"/>
        <w:jc w:val="both"/>
      </w:pPr>
      <w:r w:rsidRPr="00E01D43">
        <w:t>5) размещение открытых площадок для временной парковки автотранспорта, открытых стоянок, гаражей, гаражей-стоянок, связанных с объектами, расположенными в зоне производственных предпр</w:t>
      </w:r>
      <w:r w:rsidRPr="00E01D43">
        <w:t>и</w:t>
      </w:r>
      <w:r w:rsidRPr="00E01D43">
        <w:t>ятий I</w:t>
      </w:r>
      <w:r w:rsidRPr="00E01D43">
        <w:rPr>
          <w:lang w:val="en-US"/>
        </w:rPr>
        <w:t>V</w:t>
      </w:r>
      <w:r w:rsidRPr="00E01D43">
        <w:t xml:space="preserve"> –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профиля, либо с обслуживанием таких объектов;</w:t>
      </w:r>
    </w:p>
    <w:p w:rsidR="00B7440D" w:rsidRPr="00E01D43" w:rsidRDefault="00B7440D" w:rsidP="00B7440D">
      <w:pPr>
        <w:ind w:firstLine="708"/>
        <w:jc w:val="both"/>
      </w:pPr>
      <w:r w:rsidRPr="00E01D43">
        <w:t>6) размещение гаражей для личного автотранспорта граждан;</w:t>
      </w:r>
    </w:p>
    <w:p w:rsidR="008B74FF" w:rsidRDefault="00B7440D" w:rsidP="00B7440D">
      <w:pPr>
        <w:ind w:firstLine="708"/>
        <w:jc w:val="both"/>
      </w:pPr>
      <w:r w:rsidRPr="00E01D43">
        <w:t xml:space="preserve">7) размещение линейных объектов, за исключением объектов, указанных в части 2 </w:t>
      </w:r>
    </w:p>
    <w:p w:rsidR="00B7440D" w:rsidRPr="00E01D43" w:rsidRDefault="00B7440D" w:rsidP="00B7440D">
      <w:pPr>
        <w:ind w:firstLine="708"/>
        <w:jc w:val="both"/>
      </w:pPr>
      <w:r w:rsidRPr="00E01D43">
        <w:t>настоящей статьи;</w:t>
      </w:r>
    </w:p>
    <w:p w:rsidR="00B7440D" w:rsidRPr="00E01D43" w:rsidRDefault="00B7440D" w:rsidP="00B7440D">
      <w:pPr>
        <w:ind w:firstLine="708"/>
        <w:jc w:val="both"/>
      </w:pPr>
      <w:r w:rsidRPr="00E01D43">
        <w:t>8) размещение объектов инженерной и транспортной инфраструктур I</w:t>
      </w:r>
      <w:r w:rsidRPr="00E01D43">
        <w:rPr>
          <w:lang w:val="en-US"/>
        </w:rPr>
        <w:t>V</w:t>
      </w:r>
      <w:r w:rsidRPr="00E01D43">
        <w:t xml:space="preserve"> - V классов вредности, за исключением объектов, указанных в настоящей части.</w:t>
      </w:r>
    </w:p>
    <w:p w:rsidR="00B7440D" w:rsidRPr="00E01D43" w:rsidRDefault="00B7440D" w:rsidP="00B7440D">
      <w:pPr>
        <w:ind w:firstLine="708"/>
        <w:jc w:val="both"/>
      </w:pPr>
      <w:r w:rsidRPr="00E01D43">
        <w:t xml:space="preserve">9) размещение объектов благоустройства. </w:t>
      </w:r>
    </w:p>
    <w:p w:rsidR="00B7440D" w:rsidRPr="00E01D43" w:rsidRDefault="00B7440D" w:rsidP="00B7440D">
      <w:pPr>
        <w:ind w:firstLine="708"/>
        <w:jc w:val="both"/>
        <w:rPr>
          <w:i/>
        </w:rPr>
      </w:pPr>
      <w:r w:rsidRPr="00E01D43">
        <w:rPr>
          <w:i/>
        </w:rPr>
        <w:t>3. Условно разрешенные виды использования: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объектов торговли (кроме оптовых рынков продуктовых товаров);</w:t>
      </w:r>
    </w:p>
    <w:p w:rsidR="00B7440D" w:rsidRDefault="00B7440D" w:rsidP="00B7440D">
      <w:pPr>
        <w:ind w:firstLine="708"/>
        <w:jc w:val="both"/>
      </w:pPr>
      <w:r w:rsidRPr="00E01D43">
        <w:t>2) размещение конфессиональных объектов.</w:t>
      </w:r>
    </w:p>
    <w:p w:rsidR="00E01D43" w:rsidRPr="00B7440D" w:rsidRDefault="00E01D43" w:rsidP="00B7440D">
      <w:pPr>
        <w:ind w:firstLine="708"/>
        <w:jc w:val="both"/>
      </w:pPr>
    </w:p>
    <w:p w:rsidR="008962A0" w:rsidRPr="00E01D43" w:rsidRDefault="00E01D43" w:rsidP="008962A0">
      <w:pPr>
        <w:ind w:firstLine="709"/>
        <w:jc w:val="both"/>
        <w:rPr>
          <w:b/>
        </w:rPr>
      </w:pPr>
      <w:r w:rsidRPr="00E01D43">
        <w:rPr>
          <w:b/>
          <w:bCs/>
        </w:rPr>
        <w:t>Статья 41</w:t>
      </w:r>
      <w:r w:rsidR="008962A0" w:rsidRPr="00E01D43">
        <w:rPr>
          <w:b/>
          <w:bCs/>
        </w:rPr>
        <w:t>.  Зоны ландшафтного озеленения - Л</w:t>
      </w:r>
    </w:p>
    <w:p w:rsidR="008962A0" w:rsidRPr="00E01D43" w:rsidRDefault="008962A0" w:rsidP="008962A0">
      <w:pPr>
        <w:ind w:firstLine="709"/>
        <w:jc w:val="both"/>
      </w:pPr>
      <w:r w:rsidRPr="00E01D43">
        <w:t>1. Зоны ландшафтного озеленения включают в себя участки территории села, не вошедшие в гр</w:t>
      </w:r>
      <w:r w:rsidRPr="00E01D43">
        <w:t>а</w:t>
      </w:r>
      <w:r w:rsidRPr="00E01D43">
        <w:t>ницы перечисленных выше территориальных зон, предназначенные для сохранения озелененных пр</w:t>
      </w:r>
      <w:r w:rsidRPr="00E01D43">
        <w:t>о</w:t>
      </w:r>
      <w:r w:rsidRPr="00E01D43">
        <w:t>странств на незастроенной территории села и восстановления нарушенного ландшафта.</w:t>
      </w:r>
    </w:p>
    <w:p w:rsidR="008962A0" w:rsidRPr="00E01D43" w:rsidRDefault="008962A0" w:rsidP="008962A0">
      <w:pPr>
        <w:autoSpaceDE w:val="0"/>
        <w:autoSpaceDN w:val="0"/>
        <w:adjustRightInd w:val="0"/>
        <w:ind w:firstLine="709"/>
        <w:jc w:val="both"/>
      </w:pPr>
      <w:r w:rsidRPr="00E01D43">
        <w:rPr>
          <w:i/>
        </w:rPr>
        <w:t>2. Основные виды разрешенного использования:</w:t>
      </w:r>
    </w:p>
    <w:p w:rsidR="008B74FF" w:rsidRDefault="008962A0" w:rsidP="008962A0">
      <w:pPr>
        <w:ind w:firstLine="709"/>
        <w:jc w:val="both"/>
      </w:pPr>
      <w:r w:rsidRPr="00E01D43">
        <w:t>1) размещение лесопитомников, дендропарков, садов, рощ, водоемов, прокладка</w:t>
      </w:r>
    </w:p>
    <w:p w:rsidR="008962A0" w:rsidRPr="00E01D43" w:rsidRDefault="008B74FF" w:rsidP="008962A0">
      <w:pPr>
        <w:ind w:firstLine="709"/>
        <w:jc w:val="both"/>
      </w:pPr>
      <w:r>
        <w:t xml:space="preserve">  </w:t>
      </w:r>
      <w:r w:rsidR="008962A0" w:rsidRPr="00E01D43">
        <w:t xml:space="preserve"> </w:t>
      </w:r>
      <w:proofErr w:type="spellStart"/>
      <w:r w:rsidR="008962A0" w:rsidRPr="00E01D43">
        <w:t>дорожно-тропиночной</w:t>
      </w:r>
      <w:proofErr w:type="spellEnd"/>
      <w:r w:rsidR="008962A0" w:rsidRPr="00E01D43">
        <w:t xml:space="preserve"> сети; </w:t>
      </w:r>
    </w:p>
    <w:p w:rsidR="008962A0" w:rsidRPr="00E01D43" w:rsidRDefault="008962A0" w:rsidP="008962A0">
      <w:pPr>
        <w:ind w:firstLine="709"/>
        <w:jc w:val="both"/>
      </w:pPr>
      <w:r w:rsidRPr="00E01D43">
        <w:t>2) размещение объектов благоустройства;</w:t>
      </w:r>
    </w:p>
    <w:p w:rsidR="008962A0" w:rsidRPr="00E01D43" w:rsidRDefault="008962A0" w:rsidP="008962A0">
      <w:pPr>
        <w:ind w:firstLine="709"/>
        <w:jc w:val="both"/>
      </w:pPr>
      <w:r w:rsidRPr="00E01D43">
        <w:t>3) размещение линейных объектов.</w:t>
      </w:r>
    </w:p>
    <w:p w:rsidR="008962A0" w:rsidRPr="00E01D43" w:rsidRDefault="008962A0" w:rsidP="008962A0">
      <w:pPr>
        <w:ind w:firstLine="709"/>
        <w:jc w:val="both"/>
        <w:rPr>
          <w:bCs/>
        </w:rPr>
      </w:pPr>
    </w:p>
    <w:p w:rsidR="008962A0" w:rsidRPr="00E01D43" w:rsidRDefault="00E01D43" w:rsidP="008962A0">
      <w:pPr>
        <w:ind w:firstLine="709"/>
        <w:jc w:val="both"/>
        <w:rPr>
          <w:b/>
          <w:bCs/>
        </w:rPr>
      </w:pPr>
      <w:r w:rsidRPr="00E01D43">
        <w:rPr>
          <w:b/>
          <w:bCs/>
        </w:rPr>
        <w:t>Статья 42</w:t>
      </w:r>
      <w:r w:rsidR="008962A0" w:rsidRPr="00E01D43">
        <w:rPr>
          <w:b/>
          <w:bCs/>
        </w:rPr>
        <w:t>.  Зоны с особыми условиями использования территорий</w:t>
      </w:r>
    </w:p>
    <w:p w:rsidR="008962A0" w:rsidRPr="00E01D43" w:rsidRDefault="008962A0" w:rsidP="008962A0">
      <w:pPr>
        <w:ind w:firstLine="709"/>
        <w:jc w:val="both"/>
      </w:pPr>
      <w:r w:rsidRPr="00E01D43">
        <w:t>1. Зоны с особыми условиями использования территорий, связаны с охраной водных объектов, а также с санитарными и экологическими ограничениями.</w:t>
      </w:r>
    </w:p>
    <w:p w:rsidR="008962A0" w:rsidRPr="00E01D43" w:rsidRDefault="008962A0" w:rsidP="008962A0">
      <w:pPr>
        <w:ind w:firstLine="709"/>
        <w:jc w:val="both"/>
      </w:pPr>
      <w:r w:rsidRPr="00E01D43">
        <w:t>2. На карте градостроительного зонирования отображены границы санитарно-защитных зон</w:t>
      </w:r>
      <w:r w:rsidRPr="00E01D43">
        <w:rPr>
          <w:bCs/>
        </w:rPr>
        <w:t>, уст</w:t>
      </w:r>
      <w:r w:rsidRPr="00E01D43">
        <w:rPr>
          <w:bCs/>
        </w:rPr>
        <w:t>а</w:t>
      </w:r>
      <w:r w:rsidRPr="00E01D43">
        <w:rPr>
          <w:bCs/>
        </w:rPr>
        <w:t>новленных в соответствии</w:t>
      </w:r>
      <w:r w:rsidRPr="00E01D43">
        <w:t xml:space="preserve"> с законодательством о санитарно-эпидемиологическом благополучии насел</w:t>
      </w:r>
      <w:r w:rsidRPr="00E01D43">
        <w:t>е</w:t>
      </w:r>
      <w:r w:rsidRPr="00E01D43">
        <w:t>ния</w:t>
      </w:r>
      <w:r w:rsidRPr="00E01D43">
        <w:rPr>
          <w:bCs/>
        </w:rPr>
        <w:t xml:space="preserve">, границы </w:t>
      </w:r>
      <w:proofErr w:type="spellStart"/>
      <w:r w:rsidRPr="00E01D43">
        <w:rPr>
          <w:bCs/>
        </w:rPr>
        <w:t>водоохранных</w:t>
      </w:r>
      <w:proofErr w:type="spellEnd"/>
      <w:r w:rsidRPr="00E01D43">
        <w:rPr>
          <w:bCs/>
        </w:rPr>
        <w:t xml:space="preserve"> зон в соответствии с водным законодательством.</w:t>
      </w:r>
    </w:p>
    <w:p w:rsidR="008962A0" w:rsidRPr="00E01D43" w:rsidRDefault="008962A0" w:rsidP="008962A0">
      <w:pPr>
        <w:ind w:firstLine="709"/>
        <w:jc w:val="both"/>
      </w:pPr>
      <w:r w:rsidRPr="00E01D43">
        <w:t>3. Градостроительные регламенты в границах зон с особыми условиями использования террит</w:t>
      </w:r>
      <w:r w:rsidRPr="00E01D43">
        <w:t>о</w:t>
      </w:r>
      <w:r w:rsidRPr="00E01D43">
        <w:t>рий устанавливаются в соответствии с законодательством Российской Федерации.</w:t>
      </w:r>
    </w:p>
    <w:p w:rsidR="008962A0" w:rsidRPr="00E01D43" w:rsidRDefault="008962A0" w:rsidP="000E35CC">
      <w:pPr>
        <w:ind w:firstLine="709"/>
        <w:jc w:val="both"/>
      </w:pPr>
    </w:p>
    <w:p w:rsidR="0030732D" w:rsidRPr="00FA1A4F" w:rsidRDefault="0030732D" w:rsidP="0030732D">
      <w:pPr>
        <w:ind w:firstLine="709"/>
        <w:jc w:val="both"/>
        <w:rPr>
          <w:b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</w:t>
      </w:r>
      <w:r w:rsidRPr="00FA1A4F">
        <w:rPr>
          <w:b/>
          <w:bCs/>
          <w:lang w:val="en-US"/>
        </w:rPr>
        <w:t>V</w:t>
      </w:r>
      <w:r w:rsidRPr="00FA1A4F">
        <w:rPr>
          <w:b/>
          <w:bCs/>
        </w:rPr>
        <w:t>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Переходные положения</w:t>
      </w:r>
    </w:p>
    <w:p w:rsidR="0030732D" w:rsidRPr="00FA1A4F" w:rsidRDefault="0030732D" w:rsidP="0030732D">
      <w:pPr>
        <w:ind w:firstLine="709"/>
        <w:jc w:val="both"/>
      </w:pPr>
    </w:p>
    <w:p w:rsidR="0030732D" w:rsidRPr="00FA1A4F" w:rsidRDefault="0030732D" w:rsidP="0030732D">
      <w:pPr>
        <w:ind w:firstLine="708"/>
        <w:jc w:val="both"/>
        <w:rPr>
          <w:b/>
        </w:rPr>
      </w:pPr>
      <w:r>
        <w:rPr>
          <w:b/>
        </w:rPr>
        <w:t>Статья 4</w:t>
      </w:r>
      <w:r w:rsidR="00E01D43">
        <w:rPr>
          <w:b/>
        </w:rPr>
        <w:t>3</w:t>
      </w:r>
      <w:r>
        <w:rPr>
          <w:b/>
        </w:rPr>
        <w:t>.</w:t>
      </w:r>
      <w:r w:rsidRPr="00FA1A4F">
        <w:rPr>
          <w:b/>
        </w:rPr>
        <w:t xml:space="preserve"> </w:t>
      </w:r>
      <w:r>
        <w:rPr>
          <w:b/>
        </w:rPr>
        <w:t xml:space="preserve"> </w:t>
      </w:r>
      <w:r w:rsidRPr="00FA1A4F">
        <w:rPr>
          <w:b/>
        </w:rPr>
        <w:t>Порядок применения настоящих Правил</w:t>
      </w:r>
    </w:p>
    <w:p w:rsidR="0030732D" w:rsidRPr="00FA1A4F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t xml:space="preserve">1. Настоящие Правила применяются к отношениям, возникшим после вступления их в силу. </w:t>
      </w:r>
    </w:p>
    <w:p w:rsidR="0030732D" w:rsidRPr="00FA1A4F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t>К отношениям, возникшим до вступления в силу настоящих Правил, Правила применяются в части прав и обязанностей, которые возникнут после вступления их в силу, за исключением случаев, предусмо</w:t>
      </w:r>
      <w:r w:rsidRPr="00FA1A4F">
        <w:t>т</w:t>
      </w:r>
      <w:r w:rsidRPr="00FA1A4F">
        <w:t xml:space="preserve">ренных частью 2 настоящей статьи. </w:t>
      </w:r>
    </w:p>
    <w:p w:rsidR="0030732D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lastRenderedPageBreak/>
        <w:t>2. Разрешение на строительство, выданное физическому или юридическому лицам до вступления в силу настоящих Правил, признается действительным.</w:t>
      </w: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Pr="006B2091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315B21" w:rsidRDefault="00315B21" w:rsidP="006B2091">
      <w:pPr>
        <w:ind w:firstLine="709"/>
        <w:jc w:val="center"/>
        <w:rPr>
          <w:b/>
        </w:rPr>
      </w:pPr>
    </w:p>
    <w:p w:rsidR="00315B21" w:rsidRDefault="00315B21" w:rsidP="006B2091">
      <w:pPr>
        <w:ind w:firstLine="709"/>
        <w:jc w:val="center"/>
        <w:rPr>
          <w:b/>
        </w:rPr>
      </w:pPr>
    </w:p>
    <w:p w:rsidR="000B50C1" w:rsidRDefault="000B50C1" w:rsidP="006B2091">
      <w:pPr>
        <w:ind w:firstLine="709"/>
        <w:jc w:val="center"/>
        <w:rPr>
          <w:b/>
        </w:rPr>
      </w:pPr>
    </w:p>
    <w:p w:rsidR="000B50C1" w:rsidRDefault="000B50C1" w:rsidP="006B2091">
      <w:pPr>
        <w:ind w:firstLine="709"/>
        <w:jc w:val="center"/>
        <w:rPr>
          <w:b/>
        </w:rPr>
      </w:pPr>
    </w:p>
    <w:p w:rsidR="000B50C1" w:rsidRDefault="000B50C1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05276C" w:rsidRDefault="0005276C" w:rsidP="006B2091">
      <w:pPr>
        <w:ind w:firstLine="709"/>
        <w:jc w:val="center"/>
        <w:rPr>
          <w:b/>
        </w:rPr>
      </w:pPr>
    </w:p>
    <w:p w:rsidR="0030732D" w:rsidRDefault="0030732D" w:rsidP="00317D3F">
      <w:pPr>
        <w:pStyle w:val="a3"/>
        <w:ind w:firstLine="709"/>
        <w:jc w:val="center"/>
        <w:rPr>
          <w:b/>
        </w:rPr>
      </w:pPr>
      <w:r w:rsidRPr="00BB2ECA">
        <w:rPr>
          <w:b/>
        </w:rPr>
        <w:t>ПРИЛОЖЕНИ</w:t>
      </w:r>
      <w:r>
        <w:rPr>
          <w:b/>
        </w:rPr>
        <w:t>Я</w:t>
      </w:r>
    </w:p>
    <w:p w:rsidR="00305A73" w:rsidRDefault="00305A73" w:rsidP="00317D3F">
      <w:pPr>
        <w:pStyle w:val="a3"/>
        <w:ind w:firstLine="709"/>
        <w:jc w:val="center"/>
        <w:rPr>
          <w:b/>
        </w:rPr>
      </w:pPr>
    </w:p>
    <w:p w:rsidR="00305A73" w:rsidRDefault="00305A73" w:rsidP="00305A73"/>
    <w:p w:rsidR="00305A73" w:rsidRDefault="00305A73" w:rsidP="00305A73"/>
    <w:p w:rsidR="00305A73" w:rsidRDefault="00305A73" w:rsidP="00305A73"/>
    <w:p w:rsidR="00305A73" w:rsidRDefault="00305A73" w:rsidP="00305A73"/>
    <w:p w:rsidR="00305A73" w:rsidRDefault="00305A73" w:rsidP="00305A73"/>
    <w:p w:rsidR="00305A73" w:rsidRDefault="00305A73" w:rsidP="00305A73"/>
    <w:p w:rsidR="00305A73" w:rsidRDefault="00305A73" w:rsidP="00305A73"/>
    <w:p w:rsidR="00305A73" w:rsidRDefault="00305A73" w:rsidP="00305A73"/>
    <w:p w:rsidR="00305A73" w:rsidRDefault="00305A73" w:rsidP="00305A73"/>
    <w:p w:rsidR="00305A73" w:rsidRDefault="00305A73" w:rsidP="00305A73"/>
    <w:p w:rsidR="00305A73" w:rsidRDefault="00305A73" w:rsidP="00305A73"/>
    <w:p w:rsidR="00305A73" w:rsidRDefault="00305A73" w:rsidP="00305A73"/>
    <w:p w:rsidR="0005276C" w:rsidRDefault="0005276C" w:rsidP="00305A73"/>
    <w:p w:rsidR="0005276C" w:rsidRDefault="0005276C" w:rsidP="00305A73"/>
    <w:p w:rsidR="0005276C" w:rsidRDefault="0005276C" w:rsidP="00305A73"/>
    <w:p w:rsidR="0005276C" w:rsidRDefault="0005276C" w:rsidP="00305A73"/>
    <w:p w:rsidR="0005276C" w:rsidRDefault="0005276C" w:rsidP="00305A73"/>
    <w:p w:rsidR="0005276C" w:rsidRDefault="0005276C" w:rsidP="00305A73"/>
    <w:p w:rsidR="0005276C" w:rsidRDefault="0005276C" w:rsidP="00305A73"/>
    <w:p w:rsidR="0005276C" w:rsidRDefault="0005276C" w:rsidP="00305A73"/>
    <w:p w:rsidR="0005276C" w:rsidRDefault="0005276C" w:rsidP="00305A73"/>
    <w:p w:rsidR="0005276C" w:rsidRDefault="0005276C" w:rsidP="00305A73"/>
    <w:p w:rsidR="0005276C" w:rsidRDefault="0005276C" w:rsidP="00305A73"/>
    <w:p w:rsidR="0005276C" w:rsidRDefault="0005276C" w:rsidP="00305A73"/>
    <w:p w:rsidR="0005276C" w:rsidRDefault="0005276C" w:rsidP="00305A73"/>
    <w:p w:rsidR="00305A73" w:rsidRPr="0005276C" w:rsidRDefault="0005276C" w:rsidP="0005276C">
      <w:pPr>
        <w:jc w:val="right"/>
        <w:rPr>
          <w:i/>
        </w:rPr>
      </w:pPr>
      <w:r w:rsidRPr="0005276C">
        <w:rPr>
          <w:i/>
        </w:rPr>
        <w:lastRenderedPageBreak/>
        <w:t>Приложение 1</w:t>
      </w:r>
    </w:p>
    <w:p w:rsidR="0005276C" w:rsidRDefault="0005276C" w:rsidP="00305A73"/>
    <w:p w:rsidR="0005276C" w:rsidRDefault="0005276C" w:rsidP="0005276C">
      <w:pPr>
        <w:jc w:val="center"/>
        <w:rPr>
          <w:b/>
        </w:rPr>
      </w:pPr>
      <w:r>
        <w:rPr>
          <w:b/>
        </w:rPr>
        <w:t>Схема градостроительного зонирования с. Кызыл-Мажалык</w:t>
      </w:r>
      <w:r w:rsidRPr="0005276C">
        <w:rPr>
          <w:b/>
        </w:rPr>
        <w:t xml:space="preserve"> </w:t>
      </w:r>
    </w:p>
    <w:p w:rsidR="0005276C" w:rsidRDefault="0005276C" w:rsidP="0005276C">
      <w:pPr>
        <w:jc w:val="center"/>
        <w:rPr>
          <w:b/>
        </w:rPr>
      </w:pPr>
    </w:p>
    <w:p w:rsidR="0005276C" w:rsidRDefault="00EF56D8" w:rsidP="0005276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35821" cy="7448550"/>
            <wp:effectExtent l="19050" t="0" r="3029" b="0"/>
            <wp:docPr id="1" name="Рисунок 0" descr="КЫЗЫЛ-МАЖАЛ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ЫЗЫЛ-МАЖАЛЫК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821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76C" w:rsidRDefault="0005276C" w:rsidP="0005276C">
      <w:pPr>
        <w:jc w:val="center"/>
        <w:rPr>
          <w:b/>
        </w:rPr>
      </w:pPr>
    </w:p>
    <w:p w:rsidR="0005276C" w:rsidRDefault="0005276C" w:rsidP="0005276C">
      <w:pPr>
        <w:jc w:val="center"/>
        <w:rPr>
          <w:b/>
        </w:rPr>
      </w:pPr>
    </w:p>
    <w:p w:rsidR="0005276C" w:rsidRDefault="0005276C" w:rsidP="0005276C">
      <w:pPr>
        <w:jc w:val="center"/>
        <w:rPr>
          <w:b/>
        </w:rPr>
      </w:pPr>
    </w:p>
    <w:p w:rsidR="0005276C" w:rsidRDefault="0005276C" w:rsidP="0005276C">
      <w:pPr>
        <w:jc w:val="center"/>
        <w:rPr>
          <w:b/>
        </w:rPr>
      </w:pPr>
    </w:p>
    <w:p w:rsidR="0030648B" w:rsidRDefault="0030648B" w:rsidP="0005276C">
      <w:pPr>
        <w:jc w:val="center"/>
        <w:rPr>
          <w:b/>
        </w:rPr>
      </w:pPr>
    </w:p>
    <w:p w:rsidR="0005276C" w:rsidRDefault="0005276C" w:rsidP="006D0FC0">
      <w:pPr>
        <w:rPr>
          <w:b/>
        </w:rPr>
      </w:pPr>
    </w:p>
    <w:sectPr w:rsidR="0005276C" w:rsidSect="00463F8F">
      <w:footerReference w:type="even" r:id="rId18"/>
      <w:footerReference w:type="default" r:id="rId19"/>
      <w:pgSz w:w="11906" w:h="16838" w:code="9"/>
      <w:pgMar w:top="851" w:right="851" w:bottom="567" w:left="1134" w:header="397" w:footer="709" w:gutter="0"/>
      <w:pgNumType w:start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A13" w:rsidRDefault="00972A13" w:rsidP="009A75CC">
      <w:r>
        <w:separator/>
      </w:r>
    </w:p>
  </w:endnote>
  <w:endnote w:type="continuationSeparator" w:id="1">
    <w:p w:rsidR="00972A13" w:rsidRDefault="00972A13" w:rsidP="009A7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A13" w:rsidRDefault="00B05B0F" w:rsidP="003A78F7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72A1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72A13" w:rsidRDefault="00972A1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A13" w:rsidRPr="003A78F7" w:rsidRDefault="00B05B0F" w:rsidP="003A78F7">
    <w:pPr>
      <w:pStyle w:val="a6"/>
      <w:framePr w:w="250" w:wrap="around" w:vAnchor="text" w:hAnchor="margin" w:xAlign="center" w:y="1" w:anchorLock="1"/>
      <w:jc w:val="center"/>
      <w:rPr>
        <w:rStyle w:val="af1"/>
        <w:sz w:val="20"/>
        <w:szCs w:val="20"/>
      </w:rPr>
    </w:pPr>
    <w:r w:rsidRPr="003A78F7">
      <w:rPr>
        <w:rStyle w:val="af1"/>
        <w:sz w:val="20"/>
        <w:szCs w:val="20"/>
      </w:rPr>
      <w:fldChar w:fldCharType="begin"/>
    </w:r>
    <w:r w:rsidR="00972A13" w:rsidRPr="003A78F7">
      <w:rPr>
        <w:rStyle w:val="af1"/>
        <w:sz w:val="20"/>
        <w:szCs w:val="20"/>
      </w:rPr>
      <w:instrText xml:space="preserve">PAGE  </w:instrText>
    </w:r>
    <w:r w:rsidRPr="003A78F7">
      <w:rPr>
        <w:rStyle w:val="af1"/>
        <w:sz w:val="20"/>
        <w:szCs w:val="20"/>
      </w:rPr>
      <w:fldChar w:fldCharType="separate"/>
    </w:r>
    <w:r w:rsidR="009F0AA9">
      <w:rPr>
        <w:rStyle w:val="af1"/>
        <w:noProof/>
        <w:sz w:val="20"/>
        <w:szCs w:val="20"/>
      </w:rPr>
      <w:t>4</w:t>
    </w:r>
    <w:r w:rsidRPr="003A78F7">
      <w:rPr>
        <w:rStyle w:val="af1"/>
        <w:sz w:val="20"/>
        <w:szCs w:val="20"/>
      </w:rPr>
      <w:fldChar w:fldCharType="end"/>
    </w:r>
    <w:r w:rsidR="00972A13" w:rsidRPr="003A78F7">
      <w:rPr>
        <w:rStyle w:val="af1"/>
        <w:sz w:val="20"/>
        <w:szCs w:val="20"/>
      </w:rPr>
      <w:t xml:space="preserve">      </w:t>
    </w:r>
  </w:p>
  <w:p w:rsidR="00972A13" w:rsidRPr="009A75CC" w:rsidRDefault="00972A13" w:rsidP="003A78F7">
    <w:pPr>
      <w:pStyle w:val="a6"/>
      <w:jc w:val="center"/>
      <w:rPr>
        <w:sz w:val="22"/>
        <w:szCs w:val="22"/>
      </w:rPr>
    </w:pPr>
    <w:r w:rsidRPr="009A75CC">
      <w:rPr>
        <w:sz w:val="22"/>
        <w:szCs w:val="22"/>
      </w:rPr>
      <w:t xml:space="preserve">~  </w:t>
    </w:r>
    <w:r>
      <w:rPr>
        <w:sz w:val="22"/>
        <w:szCs w:val="22"/>
      </w:rPr>
      <w:t xml:space="preserve">   </w:t>
    </w:r>
    <w:proofErr w:type="spellStart"/>
    <w:r w:rsidRPr="009A75CC">
      <w:rPr>
        <w:sz w:val="22"/>
        <w:szCs w:val="22"/>
      </w:rPr>
      <w:t>~</w:t>
    </w:r>
    <w:proofErr w:type="spellEnd"/>
  </w:p>
  <w:p w:rsidR="00972A13" w:rsidRDefault="00972A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A13" w:rsidRDefault="00972A13" w:rsidP="009A75CC">
      <w:r>
        <w:separator/>
      </w:r>
    </w:p>
  </w:footnote>
  <w:footnote w:type="continuationSeparator" w:id="1">
    <w:p w:rsidR="00972A13" w:rsidRDefault="00972A13" w:rsidP="009A7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10604A"/>
    <w:lvl w:ilvl="0">
      <w:numFmt w:val="bullet"/>
      <w:lvlText w:val="*"/>
      <w:lvlJc w:val="left"/>
    </w:lvl>
  </w:abstractNum>
  <w:abstractNum w:abstractNumId="1">
    <w:nsid w:val="047E08A1"/>
    <w:multiLevelType w:val="hybridMultilevel"/>
    <w:tmpl w:val="854E6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76A55"/>
    <w:multiLevelType w:val="hybridMultilevel"/>
    <w:tmpl w:val="A07E92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3D4B"/>
    <w:multiLevelType w:val="hybridMultilevel"/>
    <w:tmpl w:val="3AD45A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65235"/>
    <w:multiLevelType w:val="hybridMultilevel"/>
    <w:tmpl w:val="179AD26E"/>
    <w:lvl w:ilvl="0" w:tplc="D38889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5C6E45"/>
    <w:multiLevelType w:val="multilevel"/>
    <w:tmpl w:val="1D522E78"/>
    <w:lvl w:ilvl="0">
      <w:start w:val="1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3" w:hanging="855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677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6">
    <w:nsid w:val="2BDB26CB"/>
    <w:multiLevelType w:val="hybridMultilevel"/>
    <w:tmpl w:val="D598D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AF034C"/>
    <w:multiLevelType w:val="hybridMultilevel"/>
    <w:tmpl w:val="F8D6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54BA0"/>
    <w:multiLevelType w:val="hybridMultilevel"/>
    <w:tmpl w:val="1E924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17BB4"/>
    <w:multiLevelType w:val="hybridMultilevel"/>
    <w:tmpl w:val="4B28BA2C"/>
    <w:lvl w:ilvl="0" w:tplc="CD92F2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AC71C67"/>
    <w:multiLevelType w:val="hybridMultilevel"/>
    <w:tmpl w:val="A2869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E6351"/>
    <w:multiLevelType w:val="hybridMultilevel"/>
    <w:tmpl w:val="B1D2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FC49D5"/>
    <w:multiLevelType w:val="hybridMultilevel"/>
    <w:tmpl w:val="5BDEA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91721"/>
    <w:multiLevelType w:val="multilevel"/>
    <w:tmpl w:val="AB485A9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6A73224"/>
    <w:multiLevelType w:val="multilevel"/>
    <w:tmpl w:val="24D8B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E4735A5"/>
    <w:multiLevelType w:val="hybridMultilevel"/>
    <w:tmpl w:val="73561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34D0853"/>
    <w:multiLevelType w:val="hybridMultilevel"/>
    <w:tmpl w:val="BA70C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E36C7D"/>
    <w:multiLevelType w:val="hybridMultilevel"/>
    <w:tmpl w:val="6F464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2F520B"/>
    <w:multiLevelType w:val="multilevel"/>
    <w:tmpl w:val="718A36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4" w:hanging="1800"/>
      </w:pPr>
      <w:rPr>
        <w:rFonts w:hint="default"/>
      </w:rPr>
    </w:lvl>
  </w:abstractNum>
  <w:abstractNum w:abstractNumId="19">
    <w:nsid w:val="6E0C168E"/>
    <w:multiLevelType w:val="hybridMultilevel"/>
    <w:tmpl w:val="26226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E2CCD"/>
    <w:multiLevelType w:val="hybridMultilevel"/>
    <w:tmpl w:val="EEB64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8170BC"/>
    <w:multiLevelType w:val="hybridMultilevel"/>
    <w:tmpl w:val="6F129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5C4663"/>
    <w:multiLevelType w:val="hybridMultilevel"/>
    <w:tmpl w:val="3A3A2944"/>
    <w:lvl w:ilvl="0" w:tplc="DCAA09B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  <w:b/>
        </w:rPr>
      </w:lvl>
    </w:lvlOverride>
  </w:num>
  <w:num w:numId="4">
    <w:abstractNumId w:val="22"/>
  </w:num>
  <w:num w:numId="5">
    <w:abstractNumId w:val="5"/>
  </w:num>
  <w:num w:numId="6">
    <w:abstractNumId w:val="16"/>
  </w:num>
  <w:num w:numId="7">
    <w:abstractNumId w:val="3"/>
  </w:num>
  <w:num w:numId="8">
    <w:abstractNumId w:val="4"/>
  </w:num>
  <w:num w:numId="9">
    <w:abstractNumId w:val="15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17"/>
  </w:num>
  <w:num w:numId="15">
    <w:abstractNumId w:val="8"/>
  </w:num>
  <w:num w:numId="16">
    <w:abstractNumId w:val="21"/>
  </w:num>
  <w:num w:numId="17">
    <w:abstractNumId w:val="11"/>
  </w:num>
  <w:num w:numId="18">
    <w:abstractNumId w:val="20"/>
  </w:num>
  <w:num w:numId="19">
    <w:abstractNumId w:val="14"/>
  </w:num>
  <w:num w:numId="20">
    <w:abstractNumId w:val="7"/>
  </w:num>
  <w:num w:numId="21">
    <w:abstractNumId w:val="2"/>
  </w:num>
  <w:num w:numId="22">
    <w:abstractNumId w:val="1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2381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EC3"/>
    <w:rsid w:val="000018E2"/>
    <w:rsid w:val="000018E4"/>
    <w:rsid w:val="00004168"/>
    <w:rsid w:val="00005CE1"/>
    <w:rsid w:val="00013CC6"/>
    <w:rsid w:val="00016EBD"/>
    <w:rsid w:val="00023040"/>
    <w:rsid w:val="00023C45"/>
    <w:rsid w:val="0003763D"/>
    <w:rsid w:val="00042676"/>
    <w:rsid w:val="0005276C"/>
    <w:rsid w:val="0005642B"/>
    <w:rsid w:val="000573F7"/>
    <w:rsid w:val="00057A19"/>
    <w:rsid w:val="00061929"/>
    <w:rsid w:val="0006215A"/>
    <w:rsid w:val="0006660F"/>
    <w:rsid w:val="000762B3"/>
    <w:rsid w:val="000832D3"/>
    <w:rsid w:val="000860D5"/>
    <w:rsid w:val="000871AB"/>
    <w:rsid w:val="00093CB8"/>
    <w:rsid w:val="00094D27"/>
    <w:rsid w:val="00096A0A"/>
    <w:rsid w:val="000A4317"/>
    <w:rsid w:val="000A50C8"/>
    <w:rsid w:val="000B1F66"/>
    <w:rsid w:val="000B28D6"/>
    <w:rsid w:val="000B50C1"/>
    <w:rsid w:val="000C1519"/>
    <w:rsid w:val="000C451A"/>
    <w:rsid w:val="000D2B78"/>
    <w:rsid w:val="000D4527"/>
    <w:rsid w:val="000E1700"/>
    <w:rsid w:val="000E35CC"/>
    <w:rsid w:val="000E680E"/>
    <w:rsid w:val="000F062E"/>
    <w:rsid w:val="000F0864"/>
    <w:rsid w:val="000F3562"/>
    <w:rsid w:val="000F574F"/>
    <w:rsid w:val="000F6444"/>
    <w:rsid w:val="00106403"/>
    <w:rsid w:val="00111771"/>
    <w:rsid w:val="0011212A"/>
    <w:rsid w:val="00112D15"/>
    <w:rsid w:val="001210C4"/>
    <w:rsid w:val="00122AAA"/>
    <w:rsid w:val="00127ACF"/>
    <w:rsid w:val="00127B32"/>
    <w:rsid w:val="001357E3"/>
    <w:rsid w:val="00135EF1"/>
    <w:rsid w:val="0014387F"/>
    <w:rsid w:val="0014741F"/>
    <w:rsid w:val="00147F43"/>
    <w:rsid w:val="00154F4B"/>
    <w:rsid w:val="00155566"/>
    <w:rsid w:val="00160F07"/>
    <w:rsid w:val="001637C9"/>
    <w:rsid w:val="00164C46"/>
    <w:rsid w:val="00164E96"/>
    <w:rsid w:val="00177813"/>
    <w:rsid w:val="0018446E"/>
    <w:rsid w:val="00186B37"/>
    <w:rsid w:val="00193912"/>
    <w:rsid w:val="00196A51"/>
    <w:rsid w:val="001A0A6A"/>
    <w:rsid w:val="001A68C4"/>
    <w:rsid w:val="001B34AC"/>
    <w:rsid w:val="001B4A09"/>
    <w:rsid w:val="001C11CE"/>
    <w:rsid w:val="001C27CA"/>
    <w:rsid w:val="001C3318"/>
    <w:rsid w:val="001D1AE1"/>
    <w:rsid w:val="001E0CEC"/>
    <w:rsid w:val="001E2E53"/>
    <w:rsid w:val="001E357E"/>
    <w:rsid w:val="001F1577"/>
    <w:rsid w:val="001F1DF3"/>
    <w:rsid w:val="001F6D59"/>
    <w:rsid w:val="001F7799"/>
    <w:rsid w:val="00202B36"/>
    <w:rsid w:val="00230203"/>
    <w:rsid w:val="00230477"/>
    <w:rsid w:val="0023422F"/>
    <w:rsid w:val="00235CCD"/>
    <w:rsid w:val="0024292A"/>
    <w:rsid w:val="002448F4"/>
    <w:rsid w:val="00247068"/>
    <w:rsid w:val="00255AB5"/>
    <w:rsid w:val="00260EFE"/>
    <w:rsid w:val="00270479"/>
    <w:rsid w:val="002728DB"/>
    <w:rsid w:val="0028417F"/>
    <w:rsid w:val="00286CD2"/>
    <w:rsid w:val="002A2610"/>
    <w:rsid w:val="002B1E54"/>
    <w:rsid w:val="002B73C6"/>
    <w:rsid w:val="002B769D"/>
    <w:rsid w:val="002C1FC3"/>
    <w:rsid w:val="002D119C"/>
    <w:rsid w:val="002F4833"/>
    <w:rsid w:val="002F7A07"/>
    <w:rsid w:val="00305A73"/>
    <w:rsid w:val="0030648B"/>
    <w:rsid w:val="003065DF"/>
    <w:rsid w:val="0030732D"/>
    <w:rsid w:val="0031246A"/>
    <w:rsid w:val="00312D32"/>
    <w:rsid w:val="0031464F"/>
    <w:rsid w:val="00315B21"/>
    <w:rsid w:val="003160B8"/>
    <w:rsid w:val="00317D3F"/>
    <w:rsid w:val="003212A6"/>
    <w:rsid w:val="00323AB1"/>
    <w:rsid w:val="003354AC"/>
    <w:rsid w:val="00336928"/>
    <w:rsid w:val="00343A78"/>
    <w:rsid w:val="00347B03"/>
    <w:rsid w:val="0035106E"/>
    <w:rsid w:val="00352774"/>
    <w:rsid w:val="003535D9"/>
    <w:rsid w:val="0035500C"/>
    <w:rsid w:val="003578A4"/>
    <w:rsid w:val="00360019"/>
    <w:rsid w:val="00362C51"/>
    <w:rsid w:val="00363B55"/>
    <w:rsid w:val="00363EF1"/>
    <w:rsid w:val="00364779"/>
    <w:rsid w:val="00374C04"/>
    <w:rsid w:val="00375098"/>
    <w:rsid w:val="00381CF9"/>
    <w:rsid w:val="00384100"/>
    <w:rsid w:val="00386EB7"/>
    <w:rsid w:val="00394029"/>
    <w:rsid w:val="00394C6A"/>
    <w:rsid w:val="003A4D1E"/>
    <w:rsid w:val="003A78F7"/>
    <w:rsid w:val="003B28E9"/>
    <w:rsid w:val="003B3E70"/>
    <w:rsid w:val="003B45FD"/>
    <w:rsid w:val="003B6527"/>
    <w:rsid w:val="003C174F"/>
    <w:rsid w:val="003C4680"/>
    <w:rsid w:val="003C5498"/>
    <w:rsid w:val="003D0B02"/>
    <w:rsid w:val="003D1217"/>
    <w:rsid w:val="003D2A0C"/>
    <w:rsid w:val="003D361D"/>
    <w:rsid w:val="003D6D82"/>
    <w:rsid w:val="003E0116"/>
    <w:rsid w:val="003E15CB"/>
    <w:rsid w:val="003E2348"/>
    <w:rsid w:val="003E567F"/>
    <w:rsid w:val="003F3010"/>
    <w:rsid w:val="003F4E90"/>
    <w:rsid w:val="003F7B06"/>
    <w:rsid w:val="00402277"/>
    <w:rsid w:val="0040287A"/>
    <w:rsid w:val="00404F8A"/>
    <w:rsid w:val="004111F1"/>
    <w:rsid w:val="00413A57"/>
    <w:rsid w:val="00414A8B"/>
    <w:rsid w:val="00434D66"/>
    <w:rsid w:val="00443987"/>
    <w:rsid w:val="004638D3"/>
    <w:rsid w:val="00463F8F"/>
    <w:rsid w:val="00470CB8"/>
    <w:rsid w:val="004716FE"/>
    <w:rsid w:val="0047230D"/>
    <w:rsid w:val="00472C9F"/>
    <w:rsid w:val="00473B22"/>
    <w:rsid w:val="00473D57"/>
    <w:rsid w:val="00474FD6"/>
    <w:rsid w:val="00481B21"/>
    <w:rsid w:val="004826F2"/>
    <w:rsid w:val="004926B8"/>
    <w:rsid w:val="0049340B"/>
    <w:rsid w:val="004A0822"/>
    <w:rsid w:val="004A180A"/>
    <w:rsid w:val="004A38E5"/>
    <w:rsid w:val="004A4ADE"/>
    <w:rsid w:val="004B543D"/>
    <w:rsid w:val="004C071E"/>
    <w:rsid w:val="004C0D3F"/>
    <w:rsid w:val="004C68D5"/>
    <w:rsid w:val="004D043A"/>
    <w:rsid w:val="004D0A11"/>
    <w:rsid w:val="004E564D"/>
    <w:rsid w:val="004F033B"/>
    <w:rsid w:val="004F2255"/>
    <w:rsid w:val="00521D0D"/>
    <w:rsid w:val="005238F0"/>
    <w:rsid w:val="005305C6"/>
    <w:rsid w:val="005346B5"/>
    <w:rsid w:val="005412FD"/>
    <w:rsid w:val="00557500"/>
    <w:rsid w:val="00561FFF"/>
    <w:rsid w:val="00562928"/>
    <w:rsid w:val="00567A89"/>
    <w:rsid w:val="00567FC8"/>
    <w:rsid w:val="00584637"/>
    <w:rsid w:val="00585A9E"/>
    <w:rsid w:val="00585CF8"/>
    <w:rsid w:val="00586473"/>
    <w:rsid w:val="00593F11"/>
    <w:rsid w:val="0059438A"/>
    <w:rsid w:val="00594613"/>
    <w:rsid w:val="0059541E"/>
    <w:rsid w:val="00595A52"/>
    <w:rsid w:val="00595E5E"/>
    <w:rsid w:val="005A5B85"/>
    <w:rsid w:val="005B2BAA"/>
    <w:rsid w:val="005B3A55"/>
    <w:rsid w:val="005B5BF3"/>
    <w:rsid w:val="005C2BF9"/>
    <w:rsid w:val="005D30B5"/>
    <w:rsid w:val="005D7D2F"/>
    <w:rsid w:val="005E1A96"/>
    <w:rsid w:val="005E2E05"/>
    <w:rsid w:val="005E40FC"/>
    <w:rsid w:val="005F538F"/>
    <w:rsid w:val="00606645"/>
    <w:rsid w:val="00606D6C"/>
    <w:rsid w:val="0060714E"/>
    <w:rsid w:val="00614D16"/>
    <w:rsid w:val="006260AA"/>
    <w:rsid w:val="00627359"/>
    <w:rsid w:val="00631B1C"/>
    <w:rsid w:val="00631D1F"/>
    <w:rsid w:val="00633073"/>
    <w:rsid w:val="00634388"/>
    <w:rsid w:val="006452A1"/>
    <w:rsid w:val="0065315C"/>
    <w:rsid w:val="00657F28"/>
    <w:rsid w:val="00661BBB"/>
    <w:rsid w:val="006644FE"/>
    <w:rsid w:val="00664727"/>
    <w:rsid w:val="006707DC"/>
    <w:rsid w:val="006712F7"/>
    <w:rsid w:val="00671EA0"/>
    <w:rsid w:val="00674F85"/>
    <w:rsid w:val="00680AE3"/>
    <w:rsid w:val="00684977"/>
    <w:rsid w:val="00684F04"/>
    <w:rsid w:val="006937E9"/>
    <w:rsid w:val="006949F4"/>
    <w:rsid w:val="00695EF2"/>
    <w:rsid w:val="006A076D"/>
    <w:rsid w:val="006A1857"/>
    <w:rsid w:val="006A300D"/>
    <w:rsid w:val="006A35E8"/>
    <w:rsid w:val="006A62A6"/>
    <w:rsid w:val="006A63F8"/>
    <w:rsid w:val="006B2091"/>
    <w:rsid w:val="006B23B3"/>
    <w:rsid w:val="006B2849"/>
    <w:rsid w:val="006D0FC0"/>
    <w:rsid w:val="006D1CD0"/>
    <w:rsid w:val="006D4E3D"/>
    <w:rsid w:val="006D79B0"/>
    <w:rsid w:val="006E1BD1"/>
    <w:rsid w:val="006F30D4"/>
    <w:rsid w:val="006F35E1"/>
    <w:rsid w:val="006F4977"/>
    <w:rsid w:val="006F5182"/>
    <w:rsid w:val="006F6046"/>
    <w:rsid w:val="006F6D5D"/>
    <w:rsid w:val="00703960"/>
    <w:rsid w:val="00704C6F"/>
    <w:rsid w:val="00704CA5"/>
    <w:rsid w:val="007140D0"/>
    <w:rsid w:val="007154E0"/>
    <w:rsid w:val="00720E49"/>
    <w:rsid w:val="00727C99"/>
    <w:rsid w:val="00735C5E"/>
    <w:rsid w:val="007444B1"/>
    <w:rsid w:val="00750181"/>
    <w:rsid w:val="007512AB"/>
    <w:rsid w:val="0075413C"/>
    <w:rsid w:val="00756DD3"/>
    <w:rsid w:val="00765EE0"/>
    <w:rsid w:val="0076639D"/>
    <w:rsid w:val="0078088E"/>
    <w:rsid w:val="00782884"/>
    <w:rsid w:val="0079430C"/>
    <w:rsid w:val="007952B6"/>
    <w:rsid w:val="007A4106"/>
    <w:rsid w:val="007A7669"/>
    <w:rsid w:val="007C33F7"/>
    <w:rsid w:val="007D3151"/>
    <w:rsid w:val="007D3984"/>
    <w:rsid w:val="007D40AB"/>
    <w:rsid w:val="007D576F"/>
    <w:rsid w:val="007D72F4"/>
    <w:rsid w:val="007D7A71"/>
    <w:rsid w:val="007E6B37"/>
    <w:rsid w:val="007F0348"/>
    <w:rsid w:val="007F1C06"/>
    <w:rsid w:val="007F3A8B"/>
    <w:rsid w:val="0080107D"/>
    <w:rsid w:val="00802541"/>
    <w:rsid w:val="00824774"/>
    <w:rsid w:val="00826ED4"/>
    <w:rsid w:val="00836898"/>
    <w:rsid w:val="008370C5"/>
    <w:rsid w:val="0084456E"/>
    <w:rsid w:val="008476D0"/>
    <w:rsid w:val="00852A13"/>
    <w:rsid w:val="00855F7C"/>
    <w:rsid w:val="00856BFB"/>
    <w:rsid w:val="00866F96"/>
    <w:rsid w:val="00866FF9"/>
    <w:rsid w:val="008755A0"/>
    <w:rsid w:val="0087775D"/>
    <w:rsid w:val="008779D5"/>
    <w:rsid w:val="00884626"/>
    <w:rsid w:val="00885834"/>
    <w:rsid w:val="00886506"/>
    <w:rsid w:val="00890829"/>
    <w:rsid w:val="00891CFF"/>
    <w:rsid w:val="008962A0"/>
    <w:rsid w:val="00896324"/>
    <w:rsid w:val="008B09CE"/>
    <w:rsid w:val="008B4D23"/>
    <w:rsid w:val="008B74FF"/>
    <w:rsid w:val="008C2169"/>
    <w:rsid w:val="008C546B"/>
    <w:rsid w:val="008C617A"/>
    <w:rsid w:val="008C7D53"/>
    <w:rsid w:val="008D1627"/>
    <w:rsid w:val="008D407A"/>
    <w:rsid w:val="008D705B"/>
    <w:rsid w:val="008E002E"/>
    <w:rsid w:val="008E0724"/>
    <w:rsid w:val="008E4AE2"/>
    <w:rsid w:val="008E5809"/>
    <w:rsid w:val="00900033"/>
    <w:rsid w:val="00906A76"/>
    <w:rsid w:val="0091155E"/>
    <w:rsid w:val="009218EC"/>
    <w:rsid w:val="00922330"/>
    <w:rsid w:val="0093102F"/>
    <w:rsid w:val="00937F96"/>
    <w:rsid w:val="009408BB"/>
    <w:rsid w:val="00941018"/>
    <w:rsid w:val="00941E55"/>
    <w:rsid w:val="0094296C"/>
    <w:rsid w:val="00944C57"/>
    <w:rsid w:val="0094528C"/>
    <w:rsid w:val="00947D81"/>
    <w:rsid w:val="00963893"/>
    <w:rsid w:val="00967927"/>
    <w:rsid w:val="00970170"/>
    <w:rsid w:val="009713FC"/>
    <w:rsid w:val="00972A13"/>
    <w:rsid w:val="00980BF0"/>
    <w:rsid w:val="00983413"/>
    <w:rsid w:val="00986965"/>
    <w:rsid w:val="00994898"/>
    <w:rsid w:val="009A1386"/>
    <w:rsid w:val="009A65E0"/>
    <w:rsid w:val="009A73CE"/>
    <w:rsid w:val="009A75CC"/>
    <w:rsid w:val="009A78A1"/>
    <w:rsid w:val="009C1B1A"/>
    <w:rsid w:val="009D318F"/>
    <w:rsid w:val="009D52DC"/>
    <w:rsid w:val="009E102E"/>
    <w:rsid w:val="009E2579"/>
    <w:rsid w:val="009E2A2D"/>
    <w:rsid w:val="009E2D04"/>
    <w:rsid w:val="009E6122"/>
    <w:rsid w:val="009F0AA9"/>
    <w:rsid w:val="009F5C70"/>
    <w:rsid w:val="009F6D35"/>
    <w:rsid w:val="009F7879"/>
    <w:rsid w:val="009F7D7B"/>
    <w:rsid w:val="00A017CB"/>
    <w:rsid w:val="00A032B2"/>
    <w:rsid w:val="00A13FA1"/>
    <w:rsid w:val="00A31C09"/>
    <w:rsid w:val="00A321A1"/>
    <w:rsid w:val="00A34B8C"/>
    <w:rsid w:val="00A56A61"/>
    <w:rsid w:val="00A5749E"/>
    <w:rsid w:val="00A61882"/>
    <w:rsid w:val="00A628BB"/>
    <w:rsid w:val="00A63D6B"/>
    <w:rsid w:val="00A64424"/>
    <w:rsid w:val="00A80FC3"/>
    <w:rsid w:val="00A830F4"/>
    <w:rsid w:val="00A84FE7"/>
    <w:rsid w:val="00A85FED"/>
    <w:rsid w:val="00A86791"/>
    <w:rsid w:val="00A914D9"/>
    <w:rsid w:val="00A9186F"/>
    <w:rsid w:val="00A92CED"/>
    <w:rsid w:val="00A951C3"/>
    <w:rsid w:val="00A96549"/>
    <w:rsid w:val="00AB2A91"/>
    <w:rsid w:val="00AB4AA3"/>
    <w:rsid w:val="00AC01AE"/>
    <w:rsid w:val="00AC6FF7"/>
    <w:rsid w:val="00AD3B56"/>
    <w:rsid w:val="00AD5B46"/>
    <w:rsid w:val="00AE10E4"/>
    <w:rsid w:val="00AE1CAE"/>
    <w:rsid w:val="00AE31B5"/>
    <w:rsid w:val="00AE66A1"/>
    <w:rsid w:val="00AE7A49"/>
    <w:rsid w:val="00AF43AB"/>
    <w:rsid w:val="00B05B0F"/>
    <w:rsid w:val="00B05B15"/>
    <w:rsid w:val="00B0719F"/>
    <w:rsid w:val="00B07407"/>
    <w:rsid w:val="00B117B5"/>
    <w:rsid w:val="00B11C12"/>
    <w:rsid w:val="00B1337F"/>
    <w:rsid w:val="00B13B31"/>
    <w:rsid w:val="00B26B6D"/>
    <w:rsid w:val="00B34855"/>
    <w:rsid w:val="00B410FD"/>
    <w:rsid w:val="00B5233F"/>
    <w:rsid w:val="00B606BF"/>
    <w:rsid w:val="00B61212"/>
    <w:rsid w:val="00B631D0"/>
    <w:rsid w:val="00B70018"/>
    <w:rsid w:val="00B72104"/>
    <w:rsid w:val="00B73F4F"/>
    <w:rsid w:val="00B7440D"/>
    <w:rsid w:val="00B750AD"/>
    <w:rsid w:val="00B7600C"/>
    <w:rsid w:val="00B80E96"/>
    <w:rsid w:val="00B84956"/>
    <w:rsid w:val="00B867E6"/>
    <w:rsid w:val="00B91F65"/>
    <w:rsid w:val="00B94E07"/>
    <w:rsid w:val="00BA21E9"/>
    <w:rsid w:val="00BA3A10"/>
    <w:rsid w:val="00BA5ACC"/>
    <w:rsid w:val="00BA5AD3"/>
    <w:rsid w:val="00BB14DD"/>
    <w:rsid w:val="00BB768F"/>
    <w:rsid w:val="00BC2414"/>
    <w:rsid w:val="00BC4C80"/>
    <w:rsid w:val="00BD110F"/>
    <w:rsid w:val="00BD7BB0"/>
    <w:rsid w:val="00BE2E55"/>
    <w:rsid w:val="00BE40E1"/>
    <w:rsid w:val="00BE567E"/>
    <w:rsid w:val="00BF1C77"/>
    <w:rsid w:val="00BF1D43"/>
    <w:rsid w:val="00BF6B5B"/>
    <w:rsid w:val="00BF6D87"/>
    <w:rsid w:val="00C02F3E"/>
    <w:rsid w:val="00C047B8"/>
    <w:rsid w:val="00C12A73"/>
    <w:rsid w:val="00C24774"/>
    <w:rsid w:val="00C24938"/>
    <w:rsid w:val="00C26536"/>
    <w:rsid w:val="00C3216E"/>
    <w:rsid w:val="00C366E2"/>
    <w:rsid w:val="00C368A9"/>
    <w:rsid w:val="00C42A1E"/>
    <w:rsid w:val="00C443A1"/>
    <w:rsid w:val="00C50D96"/>
    <w:rsid w:val="00C5766D"/>
    <w:rsid w:val="00C63AAA"/>
    <w:rsid w:val="00C63E21"/>
    <w:rsid w:val="00C64023"/>
    <w:rsid w:val="00C7313C"/>
    <w:rsid w:val="00C756BA"/>
    <w:rsid w:val="00C81029"/>
    <w:rsid w:val="00C97D45"/>
    <w:rsid w:val="00C97ED6"/>
    <w:rsid w:val="00CA3723"/>
    <w:rsid w:val="00CA5D66"/>
    <w:rsid w:val="00CA68B2"/>
    <w:rsid w:val="00CB291A"/>
    <w:rsid w:val="00CB45FE"/>
    <w:rsid w:val="00CC2F3B"/>
    <w:rsid w:val="00CD3899"/>
    <w:rsid w:val="00CD493A"/>
    <w:rsid w:val="00CE2CF7"/>
    <w:rsid w:val="00CE7C36"/>
    <w:rsid w:val="00CF1344"/>
    <w:rsid w:val="00CF1F9C"/>
    <w:rsid w:val="00CF526A"/>
    <w:rsid w:val="00CF5F67"/>
    <w:rsid w:val="00CF77BE"/>
    <w:rsid w:val="00CF7FC3"/>
    <w:rsid w:val="00D125AE"/>
    <w:rsid w:val="00D135D6"/>
    <w:rsid w:val="00D152A8"/>
    <w:rsid w:val="00D1657F"/>
    <w:rsid w:val="00D16F41"/>
    <w:rsid w:val="00D2293B"/>
    <w:rsid w:val="00D26C70"/>
    <w:rsid w:val="00D31DFE"/>
    <w:rsid w:val="00D42B03"/>
    <w:rsid w:val="00D43318"/>
    <w:rsid w:val="00D439EA"/>
    <w:rsid w:val="00D51F54"/>
    <w:rsid w:val="00D637DB"/>
    <w:rsid w:val="00D6571D"/>
    <w:rsid w:val="00D72291"/>
    <w:rsid w:val="00D729A4"/>
    <w:rsid w:val="00D87D1A"/>
    <w:rsid w:val="00D954DD"/>
    <w:rsid w:val="00D96C91"/>
    <w:rsid w:val="00DA2605"/>
    <w:rsid w:val="00DA7375"/>
    <w:rsid w:val="00DA7A89"/>
    <w:rsid w:val="00DB024B"/>
    <w:rsid w:val="00DB02B4"/>
    <w:rsid w:val="00DB244F"/>
    <w:rsid w:val="00DB5F31"/>
    <w:rsid w:val="00DC19B1"/>
    <w:rsid w:val="00DC3046"/>
    <w:rsid w:val="00DC6BE6"/>
    <w:rsid w:val="00DD02BB"/>
    <w:rsid w:val="00DD10E7"/>
    <w:rsid w:val="00DD3C75"/>
    <w:rsid w:val="00DD4EC3"/>
    <w:rsid w:val="00DD6288"/>
    <w:rsid w:val="00DE0BB2"/>
    <w:rsid w:val="00DE3060"/>
    <w:rsid w:val="00DE50D6"/>
    <w:rsid w:val="00DE6E8E"/>
    <w:rsid w:val="00E01D43"/>
    <w:rsid w:val="00E05701"/>
    <w:rsid w:val="00E073B4"/>
    <w:rsid w:val="00E12DDD"/>
    <w:rsid w:val="00E15550"/>
    <w:rsid w:val="00E16745"/>
    <w:rsid w:val="00E202C4"/>
    <w:rsid w:val="00E339D8"/>
    <w:rsid w:val="00E3696B"/>
    <w:rsid w:val="00E3747E"/>
    <w:rsid w:val="00E41559"/>
    <w:rsid w:val="00E443AA"/>
    <w:rsid w:val="00E52873"/>
    <w:rsid w:val="00E56191"/>
    <w:rsid w:val="00E629CD"/>
    <w:rsid w:val="00E72D6A"/>
    <w:rsid w:val="00E73A23"/>
    <w:rsid w:val="00E74AB5"/>
    <w:rsid w:val="00E76131"/>
    <w:rsid w:val="00E76EAD"/>
    <w:rsid w:val="00E7715E"/>
    <w:rsid w:val="00E81AB8"/>
    <w:rsid w:val="00E83E31"/>
    <w:rsid w:val="00E83EDD"/>
    <w:rsid w:val="00E850A4"/>
    <w:rsid w:val="00E90024"/>
    <w:rsid w:val="00E938FE"/>
    <w:rsid w:val="00E94D95"/>
    <w:rsid w:val="00E96119"/>
    <w:rsid w:val="00E9685A"/>
    <w:rsid w:val="00E97C3E"/>
    <w:rsid w:val="00EB10BD"/>
    <w:rsid w:val="00EB1148"/>
    <w:rsid w:val="00EB17C3"/>
    <w:rsid w:val="00EB1A2D"/>
    <w:rsid w:val="00EC2DEA"/>
    <w:rsid w:val="00ED391F"/>
    <w:rsid w:val="00ED4AF3"/>
    <w:rsid w:val="00ED7859"/>
    <w:rsid w:val="00ED7876"/>
    <w:rsid w:val="00EE2B1A"/>
    <w:rsid w:val="00EE307F"/>
    <w:rsid w:val="00EE6F2A"/>
    <w:rsid w:val="00EF56D8"/>
    <w:rsid w:val="00EF7759"/>
    <w:rsid w:val="00F12D72"/>
    <w:rsid w:val="00F135A6"/>
    <w:rsid w:val="00F26566"/>
    <w:rsid w:val="00F337A9"/>
    <w:rsid w:val="00F37377"/>
    <w:rsid w:val="00F37400"/>
    <w:rsid w:val="00F427CA"/>
    <w:rsid w:val="00F4356C"/>
    <w:rsid w:val="00F54CF0"/>
    <w:rsid w:val="00F55E20"/>
    <w:rsid w:val="00F55FD8"/>
    <w:rsid w:val="00F67851"/>
    <w:rsid w:val="00F7123C"/>
    <w:rsid w:val="00F72236"/>
    <w:rsid w:val="00F740E6"/>
    <w:rsid w:val="00F82D68"/>
    <w:rsid w:val="00F83B73"/>
    <w:rsid w:val="00F85310"/>
    <w:rsid w:val="00F86F5B"/>
    <w:rsid w:val="00F87281"/>
    <w:rsid w:val="00F87725"/>
    <w:rsid w:val="00F91BCE"/>
    <w:rsid w:val="00F9288A"/>
    <w:rsid w:val="00F958B7"/>
    <w:rsid w:val="00FA215A"/>
    <w:rsid w:val="00FA231D"/>
    <w:rsid w:val="00FA4BCD"/>
    <w:rsid w:val="00FA65EF"/>
    <w:rsid w:val="00FA7CCA"/>
    <w:rsid w:val="00FB02A1"/>
    <w:rsid w:val="00FB3795"/>
    <w:rsid w:val="00FC0E8E"/>
    <w:rsid w:val="00FC5DCE"/>
    <w:rsid w:val="00FD3C79"/>
    <w:rsid w:val="00FD49BF"/>
    <w:rsid w:val="00FE2147"/>
    <w:rsid w:val="00FE2CE1"/>
    <w:rsid w:val="00FE32F4"/>
    <w:rsid w:val="00FE4EDA"/>
    <w:rsid w:val="00F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4EC3"/>
    <w:rPr>
      <w:rFonts w:ascii="Arial Narrow" w:hAnsi="Arial Narrow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0426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бббббббббб"/>
    <w:basedOn w:val="a"/>
    <w:next w:val="a"/>
    <w:link w:val="20"/>
    <w:qFormat/>
    <w:rsid w:val="00855F7C"/>
    <w:pPr>
      <w:keepNext/>
      <w:spacing w:before="240" w:after="60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16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427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426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бббббббббб Знак"/>
    <w:basedOn w:val="a0"/>
    <w:link w:val="2"/>
    <w:rsid w:val="00855F7C"/>
    <w:rPr>
      <w:rFonts w:ascii="Arial Narrow" w:hAnsi="Arial Narrow" w:cs="Arial"/>
      <w:bCs/>
      <w:iCs/>
      <w:sz w:val="28"/>
      <w:szCs w:val="28"/>
    </w:rPr>
  </w:style>
  <w:style w:type="paragraph" w:styleId="a3">
    <w:name w:val="header"/>
    <w:basedOn w:val="a"/>
    <w:link w:val="a4"/>
    <w:rsid w:val="00C12A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2A73"/>
    <w:rPr>
      <w:rFonts w:ascii="Arial Narrow" w:hAnsi="Arial Narrow"/>
      <w:sz w:val="24"/>
      <w:szCs w:val="24"/>
    </w:rPr>
  </w:style>
  <w:style w:type="paragraph" w:styleId="a5">
    <w:name w:val="List Paragraph"/>
    <w:basedOn w:val="a"/>
    <w:uiPriority w:val="34"/>
    <w:qFormat/>
    <w:rsid w:val="00C12A73"/>
    <w:pPr>
      <w:ind w:left="720"/>
      <w:contextualSpacing/>
    </w:pPr>
  </w:style>
  <w:style w:type="paragraph" w:customStyle="1" w:styleId="21">
    <w:name w:val="ИРА 2"/>
    <w:basedOn w:val="a"/>
    <w:link w:val="22"/>
    <w:rsid w:val="00DC3046"/>
    <w:pPr>
      <w:keepNext/>
      <w:jc w:val="center"/>
      <w:outlineLvl w:val="1"/>
    </w:pPr>
    <w:rPr>
      <w:b/>
      <w:bCs/>
      <w:szCs w:val="20"/>
    </w:rPr>
  </w:style>
  <w:style w:type="character" w:customStyle="1" w:styleId="22">
    <w:name w:val="ИРА 2 Знак"/>
    <w:basedOn w:val="a0"/>
    <w:link w:val="21"/>
    <w:rsid w:val="00DC3046"/>
    <w:rPr>
      <w:rFonts w:ascii="Arial Narrow" w:hAnsi="Arial Narrow"/>
      <w:b/>
      <w:bCs/>
      <w:sz w:val="24"/>
    </w:rPr>
  </w:style>
  <w:style w:type="paragraph" w:styleId="a6">
    <w:name w:val="footer"/>
    <w:basedOn w:val="a"/>
    <w:link w:val="a7"/>
    <w:rsid w:val="009A7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5CC"/>
    <w:rPr>
      <w:rFonts w:ascii="Arial Narrow" w:hAnsi="Arial Narrow"/>
      <w:sz w:val="24"/>
      <w:szCs w:val="24"/>
    </w:rPr>
  </w:style>
  <w:style w:type="paragraph" w:styleId="23">
    <w:name w:val="Body Text 2"/>
    <w:basedOn w:val="a"/>
    <w:link w:val="24"/>
    <w:rsid w:val="00855F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55F7C"/>
    <w:rPr>
      <w:rFonts w:ascii="Arial Narrow" w:hAnsi="Arial Narrow"/>
      <w:sz w:val="24"/>
      <w:szCs w:val="24"/>
    </w:rPr>
  </w:style>
  <w:style w:type="character" w:styleId="a8">
    <w:name w:val="line number"/>
    <w:basedOn w:val="a0"/>
    <w:uiPriority w:val="99"/>
    <w:unhideWhenUsed/>
    <w:rsid w:val="000832D3"/>
  </w:style>
  <w:style w:type="paragraph" w:styleId="a9">
    <w:name w:val="Body Text"/>
    <w:aliases w:val="bt,Òàáë òåêñò"/>
    <w:basedOn w:val="a"/>
    <w:link w:val="11"/>
    <w:rsid w:val="000832D3"/>
    <w:pPr>
      <w:spacing w:after="120"/>
    </w:pPr>
  </w:style>
  <w:style w:type="character" w:customStyle="1" w:styleId="11">
    <w:name w:val="Основной текст Знак1"/>
    <w:aliases w:val="bt Знак,Òàáë òåêñò Знак"/>
    <w:basedOn w:val="a0"/>
    <w:link w:val="a9"/>
    <w:rsid w:val="000832D3"/>
    <w:rPr>
      <w:rFonts w:ascii="Arial Narrow" w:hAnsi="Arial Narrow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832D3"/>
    <w:rPr>
      <w:rFonts w:ascii="Arial Narrow" w:hAnsi="Arial Narrow"/>
      <w:sz w:val="24"/>
      <w:szCs w:val="24"/>
    </w:rPr>
  </w:style>
  <w:style w:type="paragraph" w:customStyle="1" w:styleId="ConsTitle">
    <w:name w:val="ConsTitle"/>
    <w:rsid w:val="000832D3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No Spacing"/>
    <w:uiPriority w:val="1"/>
    <w:qFormat/>
    <w:rsid w:val="000832D3"/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0832D3"/>
    <w:rPr>
      <w:color w:val="0000FF"/>
      <w:u w:val="single"/>
    </w:rPr>
  </w:style>
  <w:style w:type="table" w:styleId="ad">
    <w:name w:val="Table Grid"/>
    <w:basedOn w:val="a1"/>
    <w:rsid w:val="00661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ИРА1"/>
    <w:basedOn w:val="1"/>
    <w:link w:val="13"/>
    <w:rsid w:val="00042676"/>
    <w:pPr>
      <w:spacing w:before="0" w:after="0"/>
      <w:jc w:val="center"/>
    </w:pPr>
    <w:rPr>
      <w:rFonts w:ascii="Arial Narrow" w:hAnsi="Arial Narrow"/>
      <w:sz w:val="24"/>
      <w:szCs w:val="20"/>
    </w:rPr>
  </w:style>
  <w:style w:type="character" w:customStyle="1" w:styleId="13">
    <w:name w:val="ИРА1 Знак"/>
    <w:basedOn w:val="a0"/>
    <w:link w:val="12"/>
    <w:rsid w:val="00042676"/>
    <w:rPr>
      <w:rFonts w:ascii="Arial Narrow" w:hAnsi="Arial Narrow"/>
      <w:b/>
      <w:bCs/>
      <w:kern w:val="32"/>
      <w:sz w:val="24"/>
    </w:rPr>
  </w:style>
  <w:style w:type="character" w:styleId="ae">
    <w:name w:val="Emphasis"/>
    <w:basedOn w:val="a0"/>
    <w:qFormat/>
    <w:rsid w:val="00042676"/>
    <w:rPr>
      <w:i/>
      <w:iCs/>
    </w:rPr>
  </w:style>
  <w:style w:type="paragraph" w:styleId="af">
    <w:name w:val="Normal (Web)"/>
    <w:basedOn w:val="a"/>
    <w:uiPriority w:val="99"/>
    <w:unhideWhenUsed/>
    <w:rsid w:val="00042676"/>
    <w:pPr>
      <w:spacing w:before="100" w:beforeAutospacing="1" w:after="100" w:afterAutospacing="1"/>
    </w:pPr>
    <w:rPr>
      <w:rFonts w:ascii="Arial" w:hAnsi="Arial" w:cs="Arial"/>
      <w:color w:val="530000"/>
    </w:rPr>
  </w:style>
  <w:style w:type="paragraph" w:styleId="25">
    <w:name w:val="Body Text Indent 2"/>
    <w:basedOn w:val="a"/>
    <w:link w:val="26"/>
    <w:unhideWhenUsed/>
    <w:rsid w:val="00DE6E8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E6E8E"/>
    <w:rPr>
      <w:rFonts w:ascii="Arial Narrow" w:hAnsi="Arial Narrow"/>
      <w:sz w:val="24"/>
      <w:szCs w:val="24"/>
    </w:rPr>
  </w:style>
  <w:style w:type="paragraph" w:customStyle="1" w:styleId="31">
    <w:name w:val="ИРА3"/>
    <w:basedOn w:val="27"/>
    <w:rsid w:val="00235CCD"/>
    <w:pPr>
      <w:tabs>
        <w:tab w:val="right" w:leader="dot" w:pos="10308"/>
      </w:tabs>
      <w:jc w:val="center"/>
    </w:pPr>
    <w:rPr>
      <w:b/>
      <w:noProof/>
    </w:rPr>
  </w:style>
  <w:style w:type="paragraph" w:styleId="27">
    <w:name w:val="toc 2"/>
    <w:basedOn w:val="a"/>
    <w:next w:val="a"/>
    <w:autoRedefine/>
    <w:uiPriority w:val="39"/>
    <w:rsid w:val="00235CCD"/>
    <w:pPr>
      <w:ind w:left="240"/>
    </w:pPr>
  </w:style>
  <w:style w:type="paragraph" w:styleId="af0">
    <w:name w:val="Block Text"/>
    <w:basedOn w:val="a"/>
    <w:rsid w:val="00235CCD"/>
    <w:pPr>
      <w:spacing w:before="120"/>
      <w:ind w:left="170" w:right="170" w:firstLine="709"/>
      <w:jc w:val="both"/>
    </w:pPr>
    <w:rPr>
      <w:iCs/>
    </w:rPr>
  </w:style>
  <w:style w:type="paragraph" w:customStyle="1" w:styleId="-J1">
    <w:name w:val="Стиль-J1"/>
    <w:rsid w:val="00352774"/>
    <w:pPr>
      <w:ind w:firstLine="709"/>
      <w:jc w:val="both"/>
    </w:pPr>
    <w:rPr>
      <w:sz w:val="24"/>
      <w:szCs w:val="24"/>
    </w:rPr>
  </w:style>
  <w:style w:type="paragraph" w:customStyle="1" w:styleId="Web">
    <w:name w:val="Обычный (Web)"/>
    <w:basedOn w:val="a"/>
    <w:rsid w:val="00352774"/>
    <w:pPr>
      <w:spacing w:before="100" w:after="100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8D16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427CA"/>
    <w:rPr>
      <w:rFonts w:ascii="Arial Narrow" w:hAnsi="Arial Narrow"/>
      <w:b/>
      <w:bCs/>
      <w:i/>
      <w:iCs/>
      <w:sz w:val="26"/>
      <w:szCs w:val="26"/>
    </w:rPr>
  </w:style>
  <w:style w:type="character" w:styleId="af1">
    <w:name w:val="page number"/>
    <w:basedOn w:val="a0"/>
    <w:rsid w:val="00F427CA"/>
  </w:style>
  <w:style w:type="paragraph" w:styleId="af2">
    <w:name w:val="Balloon Text"/>
    <w:basedOn w:val="a"/>
    <w:link w:val="af3"/>
    <w:rsid w:val="00F427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427CA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F427CA"/>
    <w:pPr>
      <w:jc w:val="center"/>
    </w:pPr>
    <w:rPr>
      <w:rFonts w:ascii="Times New Roman" w:hAnsi="Times New Roman"/>
    </w:rPr>
  </w:style>
  <w:style w:type="character" w:customStyle="1" w:styleId="af5">
    <w:name w:val="Название Знак"/>
    <w:basedOn w:val="a0"/>
    <w:link w:val="af4"/>
    <w:rsid w:val="00F427CA"/>
    <w:rPr>
      <w:sz w:val="24"/>
      <w:szCs w:val="24"/>
    </w:rPr>
  </w:style>
  <w:style w:type="paragraph" w:styleId="af6">
    <w:name w:val="Body Text Indent"/>
    <w:basedOn w:val="a"/>
    <w:link w:val="af7"/>
    <w:rsid w:val="00F427CA"/>
    <w:pPr>
      <w:ind w:firstLine="36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427CA"/>
    <w:rPr>
      <w:rFonts w:ascii="Arial Narrow" w:hAnsi="Arial Narrow"/>
      <w:sz w:val="28"/>
      <w:szCs w:val="24"/>
    </w:rPr>
  </w:style>
  <w:style w:type="paragraph" w:customStyle="1" w:styleId="ConsNormal">
    <w:name w:val="ConsNormal"/>
    <w:link w:val="ConsNormal0"/>
    <w:rsid w:val="00F427CA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427CA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F427C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F427CA"/>
  </w:style>
  <w:style w:type="paragraph" w:styleId="af8">
    <w:name w:val="Document Map"/>
    <w:basedOn w:val="a"/>
    <w:link w:val="af9"/>
    <w:rsid w:val="00F427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F427CA"/>
    <w:rPr>
      <w:rFonts w:ascii="Tahoma" w:hAnsi="Tahoma" w:cs="Tahoma"/>
      <w:shd w:val="clear" w:color="auto" w:fill="000080"/>
    </w:rPr>
  </w:style>
  <w:style w:type="paragraph" w:styleId="afa">
    <w:name w:val="TOC Heading"/>
    <w:basedOn w:val="1"/>
    <w:next w:val="a"/>
    <w:uiPriority w:val="39"/>
    <w:qFormat/>
    <w:rsid w:val="00F427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b">
    <w:name w:val="caption"/>
    <w:basedOn w:val="a"/>
    <w:next w:val="a"/>
    <w:qFormat/>
    <w:rsid w:val="00F427CA"/>
    <w:pPr>
      <w:spacing w:after="200"/>
    </w:pPr>
    <w:rPr>
      <w:b/>
      <w:bCs/>
      <w:color w:val="4F81BD"/>
      <w:sz w:val="18"/>
      <w:szCs w:val="18"/>
    </w:rPr>
  </w:style>
  <w:style w:type="character" w:customStyle="1" w:styleId="afc">
    <w:name w:val="Знак Знак"/>
    <w:basedOn w:val="a0"/>
    <w:rsid w:val="006E1BD1"/>
    <w:rPr>
      <w:rFonts w:ascii="Arial Narrow" w:hAnsi="Arial Narrow"/>
      <w:b/>
      <w:bCs/>
      <w:i/>
      <w:iCs/>
      <w:sz w:val="26"/>
      <w:szCs w:val="26"/>
    </w:rPr>
  </w:style>
  <w:style w:type="paragraph" w:customStyle="1" w:styleId="ConsNonformat">
    <w:name w:val="ConsNonformat"/>
    <w:link w:val="ConsNonformat0"/>
    <w:semiHidden/>
    <w:rsid w:val="003073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semiHidden/>
    <w:rsid w:val="0030732D"/>
    <w:rPr>
      <w:rFonts w:ascii="Courier New" w:hAnsi="Courier New" w:cs="Courier New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30732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link w:val="S0"/>
    <w:rsid w:val="0030732D"/>
    <w:pPr>
      <w:spacing w:line="360" w:lineRule="auto"/>
      <w:ind w:firstLine="709"/>
      <w:jc w:val="both"/>
    </w:pPr>
    <w:rPr>
      <w:rFonts w:ascii="Times New Roman" w:hAnsi="Times New Roman"/>
    </w:rPr>
  </w:style>
  <w:style w:type="character" w:customStyle="1" w:styleId="S0">
    <w:name w:val="S_Обычный Знак"/>
    <w:basedOn w:val="a0"/>
    <w:link w:val="S"/>
    <w:rsid w:val="0030732D"/>
    <w:rPr>
      <w:sz w:val="24"/>
      <w:szCs w:val="24"/>
      <w:lang w:val="ru-RU" w:eastAsia="ru-RU" w:bidi="ar-SA"/>
    </w:rPr>
  </w:style>
  <w:style w:type="character" w:customStyle="1" w:styleId="270">
    <w:name w:val="Знак Знак27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30732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60">
    <w:name w:val="Знак Знак26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semiHidden/>
    <w:rsid w:val="0030732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semiHidden/>
    <w:rsid w:val="0030732D"/>
    <w:rPr>
      <w:vertAlign w:val="superscript"/>
    </w:rPr>
  </w:style>
  <w:style w:type="paragraph" w:customStyle="1" w:styleId="aff">
    <w:name w:val="Приложение Номер"/>
    <w:basedOn w:val="ConsNormal"/>
    <w:rsid w:val="0030732D"/>
    <w:pPr>
      <w:pageBreakBefore/>
      <w:spacing w:after="120" w:line="312" w:lineRule="auto"/>
      <w:ind w:right="0" w:firstLine="0"/>
      <w:jc w:val="right"/>
    </w:pPr>
    <w:rPr>
      <w:rFonts w:ascii="Times New Roman" w:hAnsi="Times New Roman"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BC0F-074A-4132-B3EB-F28516FF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35</Pages>
  <Words>11459</Words>
  <Characters>90483</Characters>
  <Application>Microsoft Office Word</Application>
  <DocSecurity>0</DocSecurity>
  <Lines>754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KRASAPP</Company>
  <LinksUpToDate>false</LinksUpToDate>
  <CharactersWithSpaces>101739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ALEX GRIN</dc:creator>
  <cp:lastModifiedBy>XTreme</cp:lastModifiedBy>
  <cp:revision>72</cp:revision>
  <cp:lastPrinted>2011-08-17T04:02:00Z</cp:lastPrinted>
  <dcterms:created xsi:type="dcterms:W3CDTF">2011-01-12T03:58:00Z</dcterms:created>
  <dcterms:modified xsi:type="dcterms:W3CDTF">2011-08-22T11:48:00Z</dcterms:modified>
</cp:coreProperties>
</file>