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32" w:rsidRPr="00516245" w:rsidRDefault="00462432" w:rsidP="0046243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50F5E" w:rsidRPr="00516245" w:rsidRDefault="005A72F6" w:rsidP="0046243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О реализации губернаторских проектов на территори</w:t>
      </w:r>
      <w:r w:rsidR="005A0A44" w:rsidRPr="00516245">
        <w:rPr>
          <w:rFonts w:ascii="Times New Roman" w:hAnsi="Times New Roman" w:cs="Times New Roman"/>
          <w:sz w:val="24"/>
          <w:szCs w:val="24"/>
        </w:rPr>
        <w:t>и</w:t>
      </w:r>
    </w:p>
    <w:p w:rsidR="005A72F6" w:rsidRPr="00516245" w:rsidRDefault="005A0A44" w:rsidP="0046243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Барун-Хемчикского кожууна </w:t>
      </w:r>
      <w:r w:rsidR="00C03374" w:rsidRPr="0051624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B176B" w:rsidRPr="00516245">
        <w:rPr>
          <w:rFonts w:ascii="Times New Roman" w:hAnsi="Times New Roman" w:cs="Times New Roman"/>
          <w:sz w:val="24"/>
          <w:szCs w:val="24"/>
        </w:rPr>
        <w:t>13</w:t>
      </w:r>
      <w:r w:rsidR="00C50F5E"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="002B176B" w:rsidRPr="00516245">
        <w:rPr>
          <w:rFonts w:ascii="Times New Roman" w:hAnsi="Times New Roman" w:cs="Times New Roman"/>
          <w:sz w:val="24"/>
          <w:szCs w:val="24"/>
        </w:rPr>
        <w:t>января</w:t>
      </w:r>
      <w:r w:rsidR="00C03374"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="002B176B" w:rsidRPr="00516245">
        <w:rPr>
          <w:rFonts w:ascii="Times New Roman" w:hAnsi="Times New Roman" w:cs="Times New Roman"/>
          <w:sz w:val="24"/>
          <w:szCs w:val="24"/>
        </w:rPr>
        <w:t>2021</w:t>
      </w:r>
      <w:r w:rsidR="005A72F6" w:rsidRPr="0051624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007F7" w:rsidRPr="00516245" w:rsidRDefault="00B007F7" w:rsidP="0046243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7F7" w:rsidRPr="00516245" w:rsidRDefault="00B007F7" w:rsidP="00B00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о реализации губернаторского проекта «Кыштаг для молодой семьи» </w:t>
      </w:r>
    </w:p>
    <w:p w:rsidR="00B007F7" w:rsidRPr="00516245" w:rsidRDefault="00B007F7" w:rsidP="00D57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На зимовку 2020-2021 годов всего участников губернаторского проекта «Кыштаг для молодой семьи» 40 человек, из них в каждом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имеются по 5 участников из них  6 участников КРС и 34 участников МРС.</w:t>
      </w:r>
    </w:p>
    <w:p w:rsidR="00B007F7" w:rsidRPr="00516245" w:rsidRDefault="00B007F7" w:rsidP="00D57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Заготовлено грубых кормов (сена) участниками  губернаторского проекта «Кыштаг для молодой семьи» 556 тонн, управления ветеринарии кожууна МРС и КРС привиты в ноябре месяцев 2020г, соль лизунец имеется в каждом чабанском стоянке.</w:t>
      </w:r>
    </w:p>
    <w:p w:rsidR="00B007F7" w:rsidRPr="00516245" w:rsidRDefault="00B007F7" w:rsidP="00D57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В текущем году пробурено водозаборная скважина с.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Бижиктиг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-Хая на зимней стоянке  участника КДМС- 2017 года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Ынаашыырап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007F7" w:rsidRPr="00516245" w:rsidRDefault="00D576EF" w:rsidP="00B00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О</w:t>
      </w:r>
      <w:r w:rsidR="00B007F7" w:rsidRPr="00516245">
        <w:rPr>
          <w:rFonts w:ascii="Times New Roman" w:hAnsi="Times New Roman" w:cs="Times New Roman"/>
          <w:b/>
          <w:sz w:val="24"/>
          <w:szCs w:val="24"/>
        </w:rPr>
        <w:t xml:space="preserve"> реализации губернаторского проекта «Новая жизнь» (</w:t>
      </w:r>
      <w:proofErr w:type="spellStart"/>
      <w:r w:rsidR="00B007F7" w:rsidRPr="00516245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="00B007F7" w:rsidRPr="00516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7F7" w:rsidRPr="00516245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="00B007F7" w:rsidRPr="00516245">
        <w:rPr>
          <w:rFonts w:ascii="Times New Roman" w:hAnsi="Times New Roman" w:cs="Times New Roman"/>
          <w:b/>
          <w:sz w:val="24"/>
          <w:szCs w:val="24"/>
        </w:rPr>
        <w:t>).</w:t>
      </w:r>
    </w:p>
    <w:p w:rsidR="00B007F7" w:rsidRPr="00516245" w:rsidRDefault="00B007F7" w:rsidP="00B00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Участников губернаторского проекта «Новая жизнь» 7 человек. Все поголовье скота находится на зимних пастбищах, на чабанских стоянках идут работы по утеплению кошар и домиков.</w:t>
      </w:r>
    </w:p>
    <w:p w:rsidR="00B007F7" w:rsidRPr="00516245" w:rsidRDefault="00B007F7" w:rsidP="00B00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Заготовлено грубых кормов (сена) участниками </w:t>
      </w:r>
      <w:r w:rsidR="00F96CE7" w:rsidRPr="00516245">
        <w:rPr>
          <w:rFonts w:ascii="Times New Roman" w:hAnsi="Times New Roman" w:cs="Times New Roman"/>
          <w:sz w:val="24"/>
          <w:szCs w:val="24"/>
        </w:rPr>
        <w:t>губер</w:t>
      </w:r>
      <w:r w:rsidR="00F96CE7">
        <w:rPr>
          <w:rFonts w:ascii="Times New Roman" w:hAnsi="Times New Roman" w:cs="Times New Roman"/>
          <w:sz w:val="24"/>
          <w:szCs w:val="24"/>
        </w:rPr>
        <w:t>на</w:t>
      </w:r>
      <w:r w:rsidR="00F96CE7" w:rsidRPr="00516245">
        <w:rPr>
          <w:rFonts w:ascii="Times New Roman" w:hAnsi="Times New Roman" w:cs="Times New Roman"/>
          <w:sz w:val="24"/>
          <w:szCs w:val="24"/>
        </w:rPr>
        <w:t>торского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проекта «Новая жизнь» 168 тонн, соль лизунец имеется в каждом стоянке, МРС привиты в ноябре месяце 2020 года.</w:t>
      </w:r>
    </w:p>
    <w:p w:rsidR="00B0599F" w:rsidRPr="00516245" w:rsidRDefault="00B007F7" w:rsidP="00B0599F">
      <w:pPr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sz w:val="24"/>
          <w:szCs w:val="24"/>
        </w:rPr>
        <w:tab/>
      </w:r>
      <w:r w:rsidR="002B176B" w:rsidRPr="00516245">
        <w:rPr>
          <w:rFonts w:ascii="Times New Roman" w:hAnsi="Times New Roman" w:cs="Times New Roman"/>
          <w:sz w:val="24"/>
          <w:szCs w:val="24"/>
        </w:rPr>
        <w:t xml:space="preserve">В настоящее время по состоянию 13.01.2021 года </w:t>
      </w:r>
      <w:r w:rsidR="00B0599F">
        <w:rPr>
          <w:rFonts w:ascii="Times New Roman" w:hAnsi="Times New Roman" w:cs="Times New Roman"/>
          <w:sz w:val="24"/>
          <w:szCs w:val="24"/>
        </w:rPr>
        <w:t>зимовка проходит в штатном режиме, п</w:t>
      </w:r>
      <w:r w:rsidR="00B0599F" w:rsidRPr="00516245">
        <w:rPr>
          <w:rFonts w:ascii="Times New Roman" w:hAnsi="Times New Roman" w:cs="Times New Roman"/>
          <w:sz w:val="24"/>
          <w:szCs w:val="24"/>
        </w:rPr>
        <w:t>роведено пересчет скота Барун-Хемчикского кожууна всех категорий хозяйств, а также участников губернаторских проектов «Кыштаг для молодой семьи» и «</w:t>
      </w:r>
      <w:proofErr w:type="spellStart"/>
      <w:r w:rsidR="00B0599F" w:rsidRPr="00516245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B0599F"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9F" w:rsidRPr="00516245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="00B0599F" w:rsidRPr="00516245">
        <w:rPr>
          <w:rFonts w:ascii="Times New Roman" w:hAnsi="Times New Roman" w:cs="Times New Roman"/>
          <w:sz w:val="24"/>
          <w:szCs w:val="24"/>
        </w:rPr>
        <w:t>».</w:t>
      </w:r>
      <w:r w:rsidR="00B0599F">
        <w:rPr>
          <w:rFonts w:ascii="Times New Roman" w:hAnsi="Times New Roman" w:cs="Times New Roman"/>
          <w:sz w:val="24"/>
          <w:szCs w:val="24"/>
        </w:rPr>
        <w:t xml:space="preserve"> Всего скота по данным пересчета скота составляет</w:t>
      </w:r>
      <w:r w:rsidR="00F96CE7">
        <w:rPr>
          <w:rFonts w:ascii="Times New Roman" w:hAnsi="Times New Roman" w:cs="Times New Roman"/>
          <w:sz w:val="24"/>
          <w:szCs w:val="24"/>
        </w:rPr>
        <w:t xml:space="preserve"> 10588 голов мелкого рогатого скота, в том числе по проекту «Кыштаг для молодой семьи»  9188 голов, по проекту  «</w:t>
      </w:r>
      <w:proofErr w:type="spellStart"/>
      <w:r w:rsidR="00F96CE7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="00F9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CE7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="00F96CE7">
        <w:rPr>
          <w:rFonts w:ascii="Times New Roman" w:hAnsi="Times New Roman" w:cs="Times New Roman"/>
          <w:sz w:val="24"/>
          <w:szCs w:val="24"/>
        </w:rPr>
        <w:t>» 1400 голов. По проекту «Кыштаг для молодой семьи» крупного рогатый скот составляет 606 голов, в том числе коровы 289 голов.</w:t>
      </w:r>
    </w:p>
    <w:p w:rsidR="00A64076" w:rsidRPr="00516245" w:rsidRDefault="00A64076" w:rsidP="00A6407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об исполнении социального проекта  «Корова-Кормилица» в Барун-Хемчикском кожууне</w:t>
      </w:r>
      <w:r w:rsidR="00161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с 2016 года по 2020 год.</w:t>
      </w:r>
    </w:p>
    <w:p w:rsidR="00A64076" w:rsidRPr="00516245" w:rsidRDefault="00A64076" w:rsidP="00A64076">
      <w:pPr>
        <w:tabs>
          <w:tab w:val="center" w:pos="4677"/>
          <w:tab w:val="left" w:pos="703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ab/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Во исполнение Постановления Правительства Республики Тыва от 18.03.2016г №88 «Об оказании социальной помощи на основе социального контракта в рамках реализации социального проекта «Корова-кормилица».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Существенным изменением проекта в 2017 году является включение условия передачи участниками проекта телки в 2019 и 2020 годах другим малоимущим и многодетным семьям.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Участниками проекта </w:t>
      </w:r>
      <w:r w:rsidRPr="00516245">
        <w:rPr>
          <w:rFonts w:ascii="Times New Roman" w:eastAsia="Times New Roman" w:hAnsi="Times New Roman" w:cs="Times New Roman"/>
          <w:sz w:val="24"/>
          <w:szCs w:val="24"/>
          <w:u w:val="single"/>
        </w:rPr>
        <w:t>2016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года стали 27 семей, которые приняли 54 корову с теленком. В настоящее время всего голов стало </w:t>
      </w:r>
      <w:proofErr w:type="gramStart"/>
      <w:r w:rsidRPr="00516245">
        <w:rPr>
          <w:rFonts w:ascii="Times New Roman" w:eastAsia="Times New Roman" w:hAnsi="Times New Roman" w:cs="Times New Roman"/>
          <w:sz w:val="24"/>
          <w:szCs w:val="24"/>
        </w:rPr>
        <w:t>133</w:t>
      </w:r>
      <w:proofErr w:type="gramEnd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что прирост составляет на 79 голов. Все участники каждый год заготавливают по 5 тонн сена, от коров получают в среднем до 16 литров молока. Благодаря проекту улучшилось качество питания детей, из молока готовят молочные продукты.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6245">
        <w:rPr>
          <w:rFonts w:ascii="Times New Roman" w:eastAsia="Times New Roman" w:hAnsi="Times New Roman" w:cs="Times New Roman"/>
          <w:sz w:val="24"/>
          <w:szCs w:val="24"/>
          <w:u w:val="single"/>
        </w:rPr>
        <w:t>2017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году участниками стали 18 семей, которые приняли 36 корову с теленком. В настоящее время всего голов </w:t>
      </w:r>
      <w:proofErr w:type="gramStart"/>
      <w:r w:rsidRPr="00516245">
        <w:rPr>
          <w:rFonts w:ascii="Times New Roman" w:eastAsia="Times New Roman" w:hAnsi="Times New Roman" w:cs="Times New Roman"/>
          <w:sz w:val="24"/>
          <w:szCs w:val="24"/>
        </w:rPr>
        <w:t>59</w:t>
      </w:r>
      <w:proofErr w:type="gramEnd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что прирост составляет на 23 голов,18 коров с теленком передали участникам 2019 года, также все участники получают в день до 10-15 литров молока.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6245">
        <w:rPr>
          <w:rFonts w:ascii="Times New Roman" w:eastAsia="Times New Roman" w:hAnsi="Times New Roman" w:cs="Times New Roman"/>
          <w:sz w:val="24"/>
          <w:szCs w:val="24"/>
          <w:u w:val="single"/>
        </w:rPr>
        <w:t>2018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году участниками стали 18 семей, которые получили 36 корову с теленком. В настоящее время всего голов 54, прирост составляет на 18голов, передали 18 телят участникам 2020 года, все участники также получают молоко в среднем до 16 литров в день.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6245">
        <w:rPr>
          <w:rFonts w:ascii="Times New Roman" w:eastAsia="Times New Roman" w:hAnsi="Times New Roman" w:cs="Times New Roman"/>
          <w:sz w:val="24"/>
          <w:szCs w:val="24"/>
          <w:u w:val="single"/>
        </w:rPr>
        <w:t>2019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году участниками стали 36семей, из которых 18 участников получатели телят из 2017-го года.(18 телят), 18 участников получили36коровы с теленком, из всего полученных 54 голов, в том числе 18 телят. В настоящее время  всего составило 83 голов, прирост составил 29 голов, также все участники получают до 20 литров в день.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За время реализации проекта социальную помощь в натуральном виде – 234</w:t>
      </w:r>
      <w:r w:rsidR="002B176B" w:rsidRPr="00516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>коровы с теленком (в том числе и 36 телят 2019 и 2020 года), получили 135 многодетных и малоимущих семей кожууна (участники с 2016 г. по 2020 год).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В 2020 году на реализацию проекта «Корова-кормилица» в Барун-Хемчикском кожууне предусмотрена передача 18 телок 2018 года 18 семьям, и покупка 36 коров с телкой 18 семьям. Всего в 2020 году получателями социальной поддержки стали 36 семей. 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На сегодняшний день всего передано телок 18 семьям.</w:t>
      </w:r>
    </w:p>
    <w:p w:rsidR="00A64076" w:rsidRPr="00516245" w:rsidRDefault="00A64076" w:rsidP="00A640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По покупке коров с теленком передано 18 семьям.</w:t>
      </w:r>
    </w:p>
    <w:p w:rsidR="00A64076" w:rsidRPr="00516245" w:rsidRDefault="002B176B" w:rsidP="00A6407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64076" w:rsidRPr="00516245">
        <w:rPr>
          <w:rFonts w:ascii="Times New Roman" w:hAnsi="Times New Roman" w:cs="Times New Roman"/>
          <w:sz w:val="24"/>
          <w:szCs w:val="24"/>
        </w:rPr>
        <w:t xml:space="preserve">Всего за отчетный период </w:t>
      </w:r>
      <w:r w:rsidR="00A64076" w:rsidRPr="0051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зафиксировано 16 случаев </w:t>
      </w:r>
      <w:r w:rsidR="00A64076" w:rsidRPr="00516245">
        <w:rPr>
          <w:rFonts w:ascii="Times New Roman" w:hAnsi="Times New Roman" w:cs="Times New Roman"/>
          <w:sz w:val="24"/>
          <w:szCs w:val="24"/>
        </w:rPr>
        <w:t>падежа с 2016 по 2020 гг., из них: по 10 коровам получен отказ от страховой компания «Согласие», восстановлены – 2 гол., по 4-м случаям возмещены страховой компанией.</w:t>
      </w:r>
      <w:proofErr w:type="gramEnd"/>
    </w:p>
    <w:p w:rsidR="002B176B" w:rsidRPr="00516245" w:rsidRDefault="00A64076" w:rsidP="002B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За годы реализации проекта 2016-2020 годы учас</w:t>
      </w:r>
      <w:r w:rsidR="002B176B" w:rsidRPr="00516245">
        <w:rPr>
          <w:rFonts w:ascii="Times New Roman" w:hAnsi="Times New Roman" w:cs="Times New Roman"/>
          <w:sz w:val="24"/>
          <w:szCs w:val="24"/>
        </w:rPr>
        <w:t>тниками проекта стали 135 семей.</w:t>
      </w:r>
    </w:p>
    <w:p w:rsidR="00EF4587" w:rsidRPr="00516245" w:rsidRDefault="00EF4587" w:rsidP="002B17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За существование проекта «Корова-Кормилица» в период 2016-2020гг. всего было зарегистрировано 16 случаев падежа. Из них наибольшее количество зарегистрировано в </w:t>
      </w:r>
      <w:proofErr w:type="spellStart"/>
      <w:r w:rsidRPr="00516245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Аксы-Барлык-5 падежей, а наименьшее за количество 2016-2020гг. в </w:t>
      </w:r>
      <w:proofErr w:type="spellStart"/>
      <w:r w:rsidRPr="00516245">
        <w:rPr>
          <w:rFonts w:ascii="Times New Roman" w:eastAsia="Times New Roman" w:hAnsi="Times New Roman" w:cs="Times New Roman"/>
          <w:sz w:val="24"/>
          <w:szCs w:val="24"/>
        </w:rPr>
        <w:t>сумонах</w:t>
      </w:r>
      <w:proofErr w:type="spellEnd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eastAsia="Times New Roman" w:hAnsi="Times New Roman" w:cs="Times New Roman"/>
          <w:sz w:val="24"/>
          <w:szCs w:val="24"/>
        </w:rPr>
        <w:t>Шепкээр</w:t>
      </w:r>
      <w:proofErr w:type="spellEnd"/>
      <w:r w:rsidRPr="00516245">
        <w:rPr>
          <w:rFonts w:ascii="Times New Roman" w:eastAsia="Times New Roman" w:hAnsi="Times New Roman" w:cs="Times New Roman"/>
          <w:sz w:val="24"/>
          <w:szCs w:val="24"/>
        </w:rPr>
        <w:t>, Хонделен-1 падеж.</w:t>
      </w:r>
    </w:p>
    <w:p w:rsidR="0079791A" w:rsidRDefault="002B176B" w:rsidP="001614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по состоянию 13.01.2021 года </w:t>
      </w:r>
      <w:r w:rsidR="00516245">
        <w:rPr>
          <w:rFonts w:ascii="Times New Roman" w:eastAsia="Times New Roman" w:hAnsi="Times New Roman" w:cs="Times New Roman"/>
          <w:sz w:val="24"/>
          <w:szCs w:val="24"/>
        </w:rPr>
        <w:t>по проекту «Корова-Кормилица»</w:t>
      </w:r>
      <w:r w:rsidR="0079791A">
        <w:rPr>
          <w:rFonts w:ascii="Times New Roman" w:eastAsia="Times New Roman" w:hAnsi="Times New Roman" w:cs="Times New Roman"/>
          <w:sz w:val="24"/>
          <w:szCs w:val="24"/>
        </w:rPr>
        <w:t xml:space="preserve"> все коровы </w:t>
      </w:r>
      <w:r w:rsidR="00B0599F">
        <w:rPr>
          <w:rFonts w:ascii="Times New Roman" w:eastAsia="Times New Roman" w:hAnsi="Times New Roman" w:cs="Times New Roman"/>
          <w:sz w:val="24"/>
          <w:szCs w:val="24"/>
        </w:rPr>
        <w:t>имеются, зимовка проходит в штатном режиме.</w:t>
      </w:r>
      <w:r w:rsidR="0079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076" w:rsidRPr="00516245" w:rsidRDefault="00A64076" w:rsidP="00A6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об исполнении социального проекта  «Социальный картофель» в Барун-Хемчикском кожууне</w:t>
      </w:r>
    </w:p>
    <w:p w:rsidR="00A64076" w:rsidRPr="00516245" w:rsidRDefault="00A64076" w:rsidP="00A64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76" w:rsidRPr="00516245" w:rsidRDefault="00A64076" w:rsidP="00A64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Постановления Правительства Республики Тыва №105 от 19 марта 2018г. </w:t>
      </w:r>
      <w:proofErr w:type="gramStart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«Об оказании социальной помощи на основе социального контракта в рамках реализации проекта «Социальный картофель» </w:t>
      </w:r>
      <w:r w:rsidR="00161E0F" w:rsidRPr="00516245">
        <w:rPr>
          <w:rFonts w:ascii="Times New Roman" w:eastAsia="Times New Roman" w:hAnsi="Times New Roman" w:cs="Times New Roman"/>
          <w:sz w:val="24"/>
          <w:szCs w:val="24"/>
        </w:rPr>
        <w:t>на территории Республики Тыва (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>с изменением Постановлением Правительства РТ №195 от 19.04.2019г.), приказа Министерства труда и социальной политики Республики Тыва от 16.01.2020г. №12 «О плана мероприятий по реализации социального проекта «Социальный картофель» 2020 году, в Барун-Хемчикском кожууне малоимущие и многодетные семьи обеспечены семенами картофеля</w:t>
      </w:r>
      <w:proofErr w:type="gramEnd"/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и семенами овощных культур 175 семей в объеме 2т 325 кг картофеля и 3000 кг семенами овощных культур.</w:t>
      </w:r>
    </w:p>
    <w:p w:rsidR="00A64076" w:rsidRPr="00516245" w:rsidRDefault="00A64076" w:rsidP="00A64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За 2020 год всего были выданы семена картофеля </w:t>
      </w:r>
      <w:r w:rsidR="002B176B" w:rsidRPr="00516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75 участникам  (малоимущие- 25 семей, многодетные-26 семей, одиноко проживающие граждане-24, в них детей 138) и семена овощных культур 100 участникам социального проекта «Социальный картофель» Барун-Хемчикского кожууна. На сегодняшний день получено </w:t>
      </w:r>
      <w:r w:rsidRPr="00516245">
        <w:rPr>
          <w:rFonts w:ascii="Times New Roman" w:eastAsia="Times New Roman" w:hAnsi="Times New Roman" w:cs="Times New Roman"/>
          <w:sz w:val="24"/>
          <w:szCs w:val="24"/>
          <w:u w:val="single"/>
        </w:rPr>
        <w:t>11т 100кг</w:t>
      </w:r>
      <w:r w:rsidRPr="00516245">
        <w:rPr>
          <w:rFonts w:ascii="Times New Roman" w:eastAsia="Times New Roman" w:hAnsi="Times New Roman" w:cs="Times New Roman"/>
          <w:sz w:val="24"/>
          <w:szCs w:val="24"/>
        </w:rPr>
        <w:t xml:space="preserve"> урожая.</w:t>
      </w:r>
    </w:p>
    <w:p w:rsidR="00A9511D" w:rsidRPr="00516245" w:rsidRDefault="00A9511D" w:rsidP="00A9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об исполнении социального проекта  «Социальный уголь» в Барун-Хемчикском кожууне</w:t>
      </w:r>
    </w:p>
    <w:p w:rsidR="00A9511D" w:rsidRPr="00516245" w:rsidRDefault="00A9511D" w:rsidP="00A9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11D" w:rsidRPr="00516245" w:rsidRDefault="00A9511D" w:rsidP="00A9511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245">
        <w:rPr>
          <w:rFonts w:ascii="Times New Roman" w:eastAsia="Times New Roman" w:hAnsi="Times New Roman" w:cs="Times New Roman"/>
          <w:sz w:val="24"/>
          <w:szCs w:val="24"/>
        </w:rPr>
        <w:t>Во исполнение Постановления Правительства Республики Тыва №560 от 22 ноября 2019г. «О мерах социальной поддержки семьям, имеющим 4 и более детей, находящимся в трудной жизненной ситуации, проживающим в сельских населенных пунктах на территории Республики Тыва» на территории Барун-Хемчикского кожууна: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701"/>
        <w:gridCol w:w="1701"/>
        <w:gridCol w:w="1559"/>
        <w:gridCol w:w="1843"/>
        <w:gridCol w:w="1701"/>
      </w:tblGrid>
      <w:tr w:rsidR="00A9511D" w:rsidRPr="00516245" w:rsidTr="00A9511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Сумоны</w:t>
            </w:r>
            <w:proofErr w:type="spellEnd"/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</w:t>
            </w:r>
          </w:p>
        </w:tc>
      </w:tr>
      <w:tr w:rsidR="00A9511D" w:rsidRPr="00516245" w:rsidTr="00A9511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1D" w:rsidRPr="00516245" w:rsidRDefault="00A9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2020г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Кызыл-Мажалык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Аксы-Барлык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Эрги-Барлык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Хонделен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516245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9511D" w:rsidRPr="00516245" w:rsidTr="00A95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кожууну: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45семей</w:t>
            </w: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231детей, </w:t>
            </w: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96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 семей,  256 детей </w:t>
            </w: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104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 семей, 245 детей</w:t>
            </w: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125,37 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63семей, 329детей</w:t>
            </w:r>
          </w:p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134,946т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23семей,</w:t>
            </w:r>
          </w:p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детей</w:t>
            </w:r>
          </w:p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49,266т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семей, 29 детей</w:t>
            </w:r>
          </w:p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sz w:val="24"/>
                <w:szCs w:val="24"/>
              </w:rPr>
              <w:t>10,710т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1D" w:rsidRPr="00516245" w:rsidRDefault="00A9511D" w:rsidP="00A9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 семей, 914 детей, 499086т</w:t>
            </w:r>
          </w:p>
        </w:tc>
      </w:tr>
    </w:tbl>
    <w:p w:rsidR="00A9511D" w:rsidRPr="00516245" w:rsidRDefault="00A9511D" w:rsidP="00A9511D">
      <w:pPr>
        <w:spacing w:after="0"/>
        <w:ind w:right="-284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791A" w:rsidRDefault="0079791A" w:rsidP="00A9511D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11D" w:rsidRPr="00516245" w:rsidRDefault="00A9511D" w:rsidP="00A9511D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В 2020 году многодетные и малоимущие семьи получили уголь в размере 2т 142 кг на каждую семью. </w:t>
      </w:r>
    </w:p>
    <w:p w:rsidR="00A9511D" w:rsidRPr="00516245" w:rsidRDefault="00A9511D" w:rsidP="00A9511D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245">
        <w:rPr>
          <w:rFonts w:ascii="Times New Roman" w:hAnsi="Times New Roman" w:cs="Times New Roman"/>
          <w:sz w:val="24"/>
          <w:szCs w:val="24"/>
        </w:rPr>
        <w:lastRenderedPageBreak/>
        <w:t>Завоз угля на наш кожуун начался с 25 августа 2020 года.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За 2020 год была отгружена «Социальный уголь» всего 222 многодетным и малоимущим семьям (в них детей 914). На сегодняшний день всего в Барун-Хемчикский кожуун отгружено  475 524 кг угля многодетным и малоимущим семьям.</w:t>
      </w:r>
    </w:p>
    <w:p w:rsidR="00161413" w:rsidRDefault="00161413" w:rsidP="00A772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0B" w:rsidRPr="00516245" w:rsidRDefault="00B55640" w:rsidP="00A772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об исполнении социального проекта  «Иные» 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Республики Тыва от 20 февраля 2020г №55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субсидии из федерального бюджета».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 2020 году на сходе граждан участниками государственной социальной помощи на основе социального контракта в Барун-Хемчикском кожууне стали 78 семей в них детей 234, из них малообеспеченные семьи-51; многодетные семьи-22; мать-одиночки-3; неблагополучные семьи-2. Необходимые документы собраны и подписаны социальные контракты. Девятнадцать семей заключили социальный контракт на срок 6 месяцев и пятьдесят пять семей на срок 5 месяцев и четыре семей заключили социальный контракт на срок 4 месяца.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На сегодняшний день все 78 семей получили субсидию из федерального бюджета в размере  4 505 625 рублей.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 том числе: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заключившие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социальный контракт на 6 месяцев получили субсидию из федерального бюджета в размере 1 268 250 рублей;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заключившие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социальный контракт на 4 месяцев получили субсидию из федерального бюджета 3 059 375 рублей; </w:t>
      </w:r>
    </w:p>
    <w:p w:rsidR="00A7720B" w:rsidRPr="00516245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заключившие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социальный контракт на 5 месяцев получили субсидию из федерального бюджета 178 000 рублей.</w:t>
      </w:r>
    </w:p>
    <w:p w:rsidR="00A7720B" w:rsidRDefault="00A7720B" w:rsidP="00B5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Восемнадцать из них получили социальную помощь в виде натуральной форме (корову с теленком), а остальные шестьдесят семей в денежной форме, позволяющих преодолеть трудную жизненную ситуацию и улучшили материальное положение с помощью социальной поддержки, а также оплатили свои задолженности по электроэнергии. 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 xml:space="preserve">Из полученных средств 18 семей приобрели материалы для постройки и утепления кошары, а также самые первые необходимые </w:t>
      </w:r>
      <w:r w:rsidR="00B55640" w:rsidRPr="00516245">
        <w:rPr>
          <w:rFonts w:ascii="Times New Roman" w:hAnsi="Times New Roman" w:cs="Times New Roman"/>
          <w:sz w:val="24"/>
          <w:szCs w:val="24"/>
        </w:rPr>
        <w:t>вещи,</w:t>
      </w:r>
      <w:r w:rsidRPr="00516245">
        <w:rPr>
          <w:rFonts w:ascii="Times New Roman" w:hAnsi="Times New Roman" w:cs="Times New Roman"/>
          <w:sz w:val="24"/>
          <w:szCs w:val="24"/>
        </w:rPr>
        <w:t xml:space="preserve"> в котором улучшили материальное положение  за счет социального контракта. </w:t>
      </w:r>
      <w:proofErr w:type="gramEnd"/>
    </w:p>
    <w:p w:rsidR="0079791A" w:rsidRDefault="0079791A" w:rsidP="0051624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215" w:rsidRPr="00516245" w:rsidRDefault="00B01215" w:rsidP="0051624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В 2020 году на территории Барун-Хемчикского кожууна в рамках государственных программ и национальных проектов ведется строительство </w:t>
      </w:r>
      <w:r w:rsidR="00210F82" w:rsidRPr="0051624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4C9A" w:rsidRPr="005162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 объектов</w:t>
      </w:r>
      <w:r w:rsidR="00516245" w:rsidRPr="005162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6245" w:rsidRPr="00516245" w:rsidRDefault="00516245" w:rsidP="0051624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F82" w:rsidRPr="00516245" w:rsidRDefault="00210F82" w:rsidP="00210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</w:rPr>
        <w:t>национального проекта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«Демография»</w:t>
      </w:r>
      <w:r w:rsidRPr="00516245">
        <w:rPr>
          <w:rFonts w:ascii="Times New Roman" w:hAnsi="Times New Roman" w:cs="Times New Roman"/>
          <w:sz w:val="24"/>
          <w:szCs w:val="24"/>
        </w:rPr>
        <w:t xml:space="preserve">   благоустроен прилегающая территории детского сада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Дамырак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-Мажалык. 29 мая 2020 г ИП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Анатолий Анатольевич (из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с.Барлык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) выполнил работу в полном объеме. Финансовые средства освоены на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516245">
        <w:rPr>
          <w:rFonts w:ascii="Times New Roman" w:hAnsi="Times New Roman" w:cs="Times New Roman"/>
          <w:sz w:val="24"/>
          <w:szCs w:val="24"/>
        </w:rPr>
        <w:t>%.</w:t>
      </w:r>
    </w:p>
    <w:p w:rsidR="00B01215" w:rsidRPr="00516245" w:rsidRDefault="00210F82" w:rsidP="00B01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2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r w:rsidR="00B01215" w:rsidRPr="009C682E">
        <w:rPr>
          <w:rFonts w:ascii="Times New Roman" w:eastAsia="Calibri" w:hAnsi="Times New Roman" w:cs="Times New Roman"/>
          <w:b/>
          <w:sz w:val="24"/>
          <w:szCs w:val="24"/>
        </w:rPr>
        <w:t>В рамках государственной программы «Формирование комфортной городской среды на 2018-2024гг.»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4 488 750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 благоустроен общественная территория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Аллея Славы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>, муниципальный контр</w:t>
      </w:r>
      <w:r w:rsidR="00161413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proofErr w:type="gramStart"/>
      <w:r w:rsidR="0016141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161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61413">
        <w:rPr>
          <w:rFonts w:ascii="Times New Roman" w:eastAsia="Calibri" w:hAnsi="Times New Roman" w:cs="Times New Roman"/>
          <w:sz w:val="24"/>
          <w:szCs w:val="24"/>
        </w:rPr>
        <w:t>сумм</w:t>
      </w:r>
      <w:proofErr w:type="gram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3846679 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освоено полном объеме или на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100%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. Строительная готовность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95%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>. Сдача объекта и официальное открытие запланировано на декабрь месяц текущего года. На экономию средств заключены 2 договора с ООО «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Туваасбестстрой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» на сумму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642071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рублей, освоение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0 %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>. Риск несвоевременного завершения строительства исключается.</w:t>
      </w:r>
    </w:p>
    <w:p w:rsidR="00D44F20" w:rsidRPr="00516245" w:rsidRDefault="00D44F20" w:rsidP="00B01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 w:rsidR="008063BE" w:rsidRPr="00516245">
        <w:rPr>
          <w:rFonts w:ascii="Times New Roman" w:eastAsia="Calibri" w:hAnsi="Times New Roman" w:cs="Times New Roman"/>
          <w:sz w:val="24"/>
          <w:szCs w:val="24"/>
        </w:rPr>
        <w:t>подключено электричество,</w:t>
      </w:r>
      <w:r w:rsidR="00C03374" w:rsidRPr="0051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787" w:rsidRPr="00516245">
        <w:rPr>
          <w:rFonts w:ascii="Times New Roman" w:eastAsia="Calibri" w:hAnsi="Times New Roman" w:cs="Times New Roman"/>
          <w:sz w:val="24"/>
          <w:szCs w:val="24"/>
        </w:rPr>
        <w:t xml:space="preserve">построен </w:t>
      </w:r>
      <w:r w:rsidR="00C03374" w:rsidRPr="00516245">
        <w:rPr>
          <w:rFonts w:ascii="Times New Roman" w:eastAsia="Calibri" w:hAnsi="Times New Roman" w:cs="Times New Roman"/>
          <w:sz w:val="24"/>
          <w:szCs w:val="24"/>
        </w:rPr>
        <w:t>общественный туалет</w:t>
      </w:r>
      <w:r w:rsidR="00260787" w:rsidRPr="00516245">
        <w:rPr>
          <w:rFonts w:ascii="Times New Roman" w:eastAsia="Calibri" w:hAnsi="Times New Roman" w:cs="Times New Roman"/>
          <w:sz w:val="24"/>
          <w:szCs w:val="24"/>
        </w:rPr>
        <w:t>, осталось внутренняя отделка туалета</w:t>
      </w:r>
      <w:r w:rsidR="00C03374" w:rsidRPr="00516245">
        <w:rPr>
          <w:rFonts w:ascii="Times New Roman" w:eastAsia="Calibri" w:hAnsi="Times New Roman" w:cs="Times New Roman"/>
          <w:sz w:val="24"/>
          <w:szCs w:val="24"/>
        </w:rPr>
        <w:t>,</w:t>
      </w:r>
      <w:r w:rsidR="00260787" w:rsidRPr="00516245">
        <w:rPr>
          <w:rFonts w:ascii="Times New Roman" w:eastAsia="Calibri" w:hAnsi="Times New Roman" w:cs="Times New Roman"/>
          <w:sz w:val="24"/>
          <w:szCs w:val="24"/>
        </w:rPr>
        <w:t xml:space="preserve"> установлено </w:t>
      </w:r>
      <w:r w:rsidR="00C03374" w:rsidRPr="00516245">
        <w:rPr>
          <w:rFonts w:ascii="Times New Roman" w:eastAsia="Calibri" w:hAnsi="Times New Roman" w:cs="Times New Roman"/>
          <w:sz w:val="24"/>
          <w:szCs w:val="24"/>
        </w:rPr>
        <w:t>видеонаблюдения.</w:t>
      </w:r>
    </w:p>
    <w:p w:rsidR="008063BE" w:rsidRPr="00516245" w:rsidRDefault="00CA4C9A" w:rsidP="00B01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3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В рамках государственной программы «Комплексное развитие сельских территорий»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4 254 250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построен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служебного жилья в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ызыл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-Мажалык по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ул.Зои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Тырышпаевны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д. 41 и д.43 с 71,87 и 51,22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. соответственно. Муниципальный контракт освоен на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%. Экономия сре</w:t>
      </w:r>
      <w:proofErr w:type="gram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умме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196969,07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возвращена в Министерство сельского хозяйства Республики Тыва. Заключен договор на изготовление технического плана 2 домов на сумму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12000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с ООО «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Тывабизнесконсалтинг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». Сдача объект</w:t>
      </w:r>
      <w:r w:rsidR="00100598" w:rsidRPr="00516245">
        <w:rPr>
          <w:rFonts w:ascii="Times New Roman" w:eastAsia="Calibri" w:hAnsi="Times New Roman" w:cs="Times New Roman"/>
          <w:sz w:val="24"/>
          <w:szCs w:val="24"/>
        </w:rPr>
        <w:t xml:space="preserve">ов, ввод в эксплуатацию завершился служебного жилья председателя </w:t>
      </w:r>
      <w:r w:rsidR="00100598" w:rsidRPr="00516245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2020 г</w:t>
      </w:r>
      <w:r w:rsidR="008063BE" w:rsidRPr="00516245">
        <w:rPr>
          <w:rFonts w:ascii="Times New Roman" w:eastAsia="Calibri" w:hAnsi="Times New Roman" w:cs="Times New Roman"/>
          <w:sz w:val="24"/>
          <w:szCs w:val="24"/>
        </w:rPr>
        <w:t>. Строительство завершено подключае</w:t>
      </w:r>
      <w:r w:rsidR="00E753A3" w:rsidRPr="00516245">
        <w:rPr>
          <w:rFonts w:ascii="Times New Roman" w:eastAsia="Calibri" w:hAnsi="Times New Roman" w:cs="Times New Roman"/>
          <w:sz w:val="24"/>
          <w:szCs w:val="24"/>
        </w:rPr>
        <w:t>тся электричество внутри служебного жилья специалиста, ограждения двора не имеется, планируется строительство ограждения двора в 2021 году.</w:t>
      </w:r>
    </w:p>
    <w:p w:rsidR="00B01215" w:rsidRPr="00516245" w:rsidRDefault="004F0582" w:rsidP="00B01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4</w:t>
      </w:r>
      <w:r w:rsidR="00CA4C9A" w:rsidRPr="00516245">
        <w:rPr>
          <w:rFonts w:ascii="Times New Roman" w:eastAsia="Calibri" w:hAnsi="Times New Roman" w:cs="Times New Roman"/>
          <w:sz w:val="24"/>
          <w:szCs w:val="24"/>
        </w:rPr>
        <w:t>.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В рамках государственной программы «Комплексное развитие сельских территорий»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8571428,57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благоустроены сельские территории (приобретение, установка и монтаж, приобретение опор освещения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МАФов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). На сегодняшний день в селах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Аянгаты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Бижиктиг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-Хая, Шекпээр, Дон-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Терезин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готовность </w:t>
      </w:r>
      <w:proofErr w:type="spell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МАФов</w:t>
      </w:r>
      <w:proofErr w:type="spell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85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%. Средства освоены на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96,34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% от общей суммы. Остаток сре</w:t>
      </w:r>
      <w:proofErr w:type="gramStart"/>
      <w:r w:rsidR="00B01215" w:rsidRPr="00516245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азмере </w:t>
      </w:r>
      <w:r w:rsidR="00B01215" w:rsidRPr="00516245">
        <w:rPr>
          <w:rFonts w:ascii="Times New Roman" w:eastAsia="Calibri" w:hAnsi="Times New Roman" w:cs="Times New Roman"/>
          <w:b/>
          <w:sz w:val="24"/>
          <w:szCs w:val="24"/>
        </w:rPr>
        <w:t>313271,42</w:t>
      </w:r>
      <w:r w:rsidR="00B01215" w:rsidRPr="00516245">
        <w:rPr>
          <w:rFonts w:ascii="Times New Roman" w:eastAsia="Calibri" w:hAnsi="Times New Roman" w:cs="Times New Roman"/>
          <w:sz w:val="24"/>
          <w:szCs w:val="24"/>
        </w:rPr>
        <w:t xml:space="preserve"> рублей перечислено 27.11.2020г. Не имеется риск несвоевременного завершения строительства.</w:t>
      </w:r>
    </w:p>
    <w:p w:rsidR="00C03374" w:rsidRPr="00516245" w:rsidRDefault="00C03374" w:rsidP="00B01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Во всех селах строительная готовность 93 %, ожидается части конструкции (болты-гайки), не освещения.</w:t>
      </w:r>
    </w:p>
    <w:p w:rsidR="00B01215" w:rsidRPr="00516245" w:rsidRDefault="00B01215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</w:rPr>
        <w:t>национального проекта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«Здравоохранение»:</w:t>
      </w:r>
    </w:p>
    <w:p w:rsidR="00B01215" w:rsidRPr="00516245" w:rsidRDefault="00B01215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5.1. Минздравом РТ 14 апреля 2020 года объявлен аукцион на сумму </w:t>
      </w:r>
      <w:r w:rsidRPr="00516245">
        <w:rPr>
          <w:rFonts w:ascii="Times New Roman" w:hAnsi="Times New Roman" w:cs="Times New Roman"/>
          <w:b/>
          <w:sz w:val="24"/>
          <w:szCs w:val="24"/>
        </w:rPr>
        <w:t>5 380 519,2</w:t>
      </w:r>
      <w:r w:rsidRPr="00516245">
        <w:rPr>
          <w:rFonts w:ascii="Times New Roman" w:hAnsi="Times New Roman" w:cs="Times New Roman"/>
          <w:sz w:val="24"/>
          <w:szCs w:val="24"/>
        </w:rPr>
        <w:t xml:space="preserve">  рублей.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7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от 27.04.2020 №0112200000820001531-1-1</w:t>
        </w:r>
      </w:hyperlink>
      <w:r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624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516245">
        <w:rPr>
          <w:rFonts w:ascii="Times New Roman" w:hAnsi="Times New Roman" w:cs="Times New Roman"/>
          <w:b/>
          <w:sz w:val="24"/>
          <w:szCs w:val="24"/>
        </w:rPr>
        <w:t>4 546 538 (четыре миллиона пятьсот сорок шесть тысяч пятьсот тридцать восемь) рублей 60 копеек</w:t>
      </w:r>
      <w:r w:rsidRPr="005162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01215" w:rsidRPr="00516245" w:rsidRDefault="00B01215" w:rsidP="00B0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    Земельный участок поставлен на кадастровый учет по адресу: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янгаты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д.21. К подключению электроэнергии заявка на технологическое условие от ОАО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» получено. Бурение скважины произведено.</w:t>
      </w:r>
    </w:p>
    <w:p w:rsidR="00B0121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Строительная готовность составляет </w:t>
      </w:r>
      <w:r w:rsidRPr="00516245">
        <w:rPr>
          <w:rFonts w:ascii="Times New Roman" w:hAnsi="Times New Roman" w:cs="Times New Roman"/>
          <w:b/>
          <w:sz w:val="24"/>
          <w:szCs w:val="24"/>
        </w:rPr>
        <w:t>90</w:t>
      </w:r>
      <w:r w:rsidRPr="00516245">
        <w:rPr>
          <w:rFonts w:ascii="Times New Roman" w:hAnsi="Times New Roman" w:cs="Times New Roman"/>
          <w:sz w:val="24"/>
          <w:szCs w:val="24"/>
        </w:rPr>
        <w:t xml:space="preserve"> %. </w:t>
      </w:r>
      <w:r w:rsidR="008063BE" w:rsidRPr="00516245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C03374" w:rsidRPr="00516245">
        <w:rPr>
          <w:rFonts w:ascii="Times New Roman" w:hAnsi="Times New Roman" w:cs="Times New Roman"/>
          <w:sz w:val="24"/>
          <w:szCs w:val="24"/>
        </w:rPr>
        <w:t>завершается,</w:t>
      </w:r>
      <w:r w:rsidR="008063BE" w:rsidRPr="00516245">
        <w:rPr>
          <w:rFonts w:ascii="Times New Roman" w:hAnsi="Times New Roman" w:cs="Times New Roman"/>
          <w:sz w:val="24"/>
          <w:szCs w:val="24"/>
        </w:rPr>
        <w:t xml:space="preserve"> осталось подключен</w:t>
      </w:r>
      <w:r w:rsidR="00C03374" w:rsidRPr="00516245">
        <w:rPr>
          <w:rFonts w:ascii="Times New Roman" w:hAnsi="Times New Roman" w:cs="Times New Roman"/>
          <w:sz w:val="24"/>
          <w:szCs w:val="24"/>
        </w:rPr>
        <w:t xml:space="preserve">ия электрических сетей, доделывается внутренние отделочные работы, устанавливается электропроводки, заявка на технические условия поданы </w:t>
      </w:r>
      <w:r w:rsidR="00147279" w:rsidRPr="00516245">
        <w:rPr>
          <w:rFonts w:ascii="Times New Roman" w:hAnsi="Times New Roman" w:cs="Times New Roman"/>
          <w:sz w:val="24"/>
          <w:szCs w:val="24"/>
        </w:rPr>
        <w:t>и оплачено.</w:t>
      </w:r>
    </w:p>
    <w:p w:rsidR="00B01215" w:rsidRPr="00516245" w:rsidRDefault="00B01215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5.2. Минздравом РТ 15 апреля 2020г. был объявлен аукцион на сумму </w:t>
      </w:r>
      <w:r w:rsidRPr="00516245">
        <w:rPr>
          <w:rFonts w:ascii="Times New Roman" w:hAnsi="Times New Roman" w:cs="Times New Roman"/>
          <w:b/>
          <w:sz w:val="24"/>
          <w:szCs w:val="24"/>
        </w:rPr>
        <w:t>6 706 949,86</w:t>
      </w:r>
      <w:r w:rsidRPr="00516245">
        <w:rPr>
          <w:rFonts w:ascii="Times New Roman" w:hAnsi="Times New Roman" w:cs="Times New Roman"/>
          <w:sz w:val="24"/>
          <w:szCs w:val="24"/>
        </w:rPr>
        <w:t xml:space="preserve">  рублей.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8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от 27.04.2020 №0112200000820001573-1-1</w:t>
        </w:r>
      </w:hyperlink>
      <w:r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624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516245">
        <w:rPr>
          <w:rFonts w:ascii="Times New Roman" w:hAnsi="Times New Roman" w:cs="Times New Roman"/>
          <w:b/>
          <w:sz w:val="24"/>
          <w:szCs w:val="24"/>
        </w:rPr>
        <w:t>4 995 770 (четыре миллиона девятьсот девяносто пять тысяч семьсот семьдесят) рублей 25 копеек</w:t>
      </w:r>
      <w:r w:rsidRPr="005162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01215" w:rsidRPr="00516245" w:rsidRDefault="00B01215" w:rsidP="00B0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    Земельный участок поставлен на кадастровый учет по адресу: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арлык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д.25а. К подключению электроэнергии заявка на технологическое условие от ОАО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» получено</w:t>
      </w:r>
      <w:r w:rsidR="00640015" w:rsidRPr="00516245">
        <w:rPr>
          <w:rFonts w:ascii="Times New Roman" w:hAnsi="Times New Roman" w:cs="Times New Roman"/>
          <w:sz w:val="24"/>
          <w:szCs w:val="24"/>
        </w:rPr>
        <w:t xml:space="preserve">. Бурение скважины произведено. 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Строительная готовность составляет </w:t>
      </w:r>
      <w:r w:rsidR="00640015" w:rsidRPr="00516245">
        <w:rPr>
          <w:rFonts w:ascii="Times New Roman" w:hAnsi="Times New Roman" w:cs="Times New Roman"/>
          <w:b/>
          <w:sz w:val="24"/>
          <w:szCs w:val="24"/>
        </w:rPr>
        <w:t>100</w:t>
      </w:r>
      <w:r w:rsidRPr="0051624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lastRenderedPageBreak/>
        <w:t xml:space="preserve">В обоих объектах заключен государственный контракт от 11 мая 2020 года с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Тайбыл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Риммой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Мосун-ооловной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и в нем обозначено срок выполнения работ </w:t>
      </w:r>
      <w:r w:rsidRPr="00516245">
        <w:rPr>
          <w:rFonts w:ascii="Times New Roman" w:hAnsi="Times New Roman" w:cs="Times New Roman"/>
          <w:b/>
          <w:sz w:val="24"/>
          <w:szCs w:val="24"/>
        </w:rPr>
        <w:t>до 30 ноября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2020 г.</w:t>
      </w:r>
      <w:r w:rsidRPr="0051624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кожууна земельные участки переданы в безвозмездное пользование Минздраву РТ на 11 месяцев. 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Ввод в эксплуатацию будет проведено в декабре 2020 г.</w:t>
      </w:r>
      <w:r w:rsidR="002340EA" w:rsidRPr="00516245">
        <w:rPr>
          <w:rFonts w:ascii="Times New Roman" w:hAnsi="Times New Roman" w:cs="Times New Roman"/>
          <w:sz w:val="24"/>
          <w:szCs w:val="24"/>
        </w:rPr>
        <w:t xml:space="preserve"> Подключено </w:t>
      </w:r>
      <w:r w:rsidR="008063BE" w:rsidRPr="00516245">
        <w:rPr>
          <w:rFonts w:ascii="Times New Roman" w:hAnsi="Times New Roman" w:cs="Times New Roman"/>
          <w:sz w:val="24"/>
          <w:szCs w:val="24"/>
        </w:rPr>
        <w:t>э</w:t>
      </w:r>
      <w:r w:rsidR="002340EA" w:rsidRPr="00516245">
        <w:rPr>
          <w:rFonts w:ascii="Times New Roman" w:hAnsi="Times New Roman" w:cs="Times New Roman"/>
          <w:sz w:val="24"/>
          <w:szCs w:val="24"/>
        </w:rPr>
        <w:t>лектрические сети внутри здания, косметический ремонт здания стадии завершения, отопительная система установлено топит печку, осталось установка  межкомнатных дверей и натяжного потолка.</w:t>
      </w:r>
    </w:p>
    <w:p w:rsidR="00B01215" w:rsidRPr="00516245" w:rsidRDefault="004F0582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16245"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01215" w:rsidRPr="00516245">
        <w:rPr>
          <w:rFonts w:ascii="Times New Roman" w:hAnsi="Times New Roman" w:cs="Times New Roman"/>
          <w:b/>
          <w:spacing w:val="-4"/>
          <w:sz w:val="24"/>
          <w:szCs w:val="24"/>
        </w:rPr>
        <w:t>. ГБУ «Республиканским центром ветеринарии»:</w:t>
      </w:r>
    </w:p>
    <w:p w:rsidR="00B01215" w:rsidRPr="00516245" w:rsidRDefault="004F0582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01215" w:rsidRPr="00516245">
        <w:rPr>
          <w:rFonts w:ascii="Times New Roman" w:hAnsi="Times New Roman" w:cs="Times New Roman"/>
          <w:spacing w:val="-4"/>
          <w:sz w:val="24"/>
          <w:szCs w:val="24"/>
        </w:rPr>
        <w:t xml:space="preserve">.1. 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07 февраля 2020 г.  объявлен аукцион на сумму </w:t>
      </w:r>
      <w:r w:rsidR="00B01215" w:rsidRPr="00516245">
        <w:rPr>
          <w:rFonts w:ascii="Times New Roman" w:hAnsi="Times New Roman" w:cs="Times New Roman"/>
          <w:b/>
          <w:sz w:val="24"/>
          <w:szCs w:val="24"/>
        </w:rPr>
        <w:t>1 003 200,0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 рублей на строительство скотомогильника в </w:t>
      </w:r>
      <w:proofErr w:type="spellStart"/>
      <w:r w:rsidR="00B01215"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1215"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01215"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="00B01215" w:rsidRPr="00516245">
        <w:rPr>
          <w:rFonts w:ascii="Times New Roman" w:hAnsi="Times New Roman" w:cs="Times New Roman"/>
          <w:sz w:val="24"/>
          <w:szCs w:val="24"/>
        </w:rPr>
        <w:t xml:space="preserve">-Мажалык. 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="00B01215"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9" w:history="1">
        <w:r w:rsidR="00B01215"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от 17.02.2020 №0112200000820000152-1-1</w:t>
        </w:r>
      </w:hyperlink>
      <w:r w:rsidR="00B01215" w:rsidRPr="00516245">
        <w:rPr>
          <w:rFonts w:ascii="Times New Roman" w:hAnsi="Times New Roman" w:cs="Times New Roman"/>
          <w:sz w:val="24"/>
          <w:szCs w:val="24"/>
        </w:rPr>
        <w:t>,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01215" w:rsidRPr="00516245">
        <w:rPr>
          <w:rFonts w:ascii="Times New Roman" w:hAnsi="Times New Roman" w:cs="Times New Roman"/>
          <w:b/>
          <w:color w:val="000000"/>
          <w:sz w:val="24"/>
          <w:szCs w:val="24"/>
        </w:rPr>
        <w:t>586 820 (Пятьсот восемьдесят шесть тысяч восемьсот двадцать) рублей 00 копеек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02 марта 2020 года заключен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госконтракт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с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Pr="00516245">
        <w:rPr>
          <w:spacing w:val="-4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pacing w:val="-4"/>
          <w:sz w:val="24"/>
          <w:szCs w:val="24"/>
        </w:rPr>
        <w:t>Чанзан</w:t>
      </w:r>
      <w:proofErr w:type="spellEnd"/>
      <w:r w:rsidRPr="005162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pacing w:val="-4"/>
          <w:sz w:val="24"/>
          <w:szCs w:val="24"/>
        </w:rPr>
        <w:t>Шолбанай</w:t>
      </w:r>
      <w:proofErr w:type="spellEnd"/>
      <w:r w:rsidRPr="005162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pacing w:val="-4"/>
          <w:sz w:val="24"/>
          <w:szCs w:val="24"/>
        </w:rPr>
        <w:t>Таар-ооловной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и в нем обозначены срок выполнения работ  </w:t>
      </w:r>
      <w:r w:rsidRPr="00516245">
        <w:rPr>
          <w:rFonts w:ascii="Times New Roman" w:hAnsi="Times New Roman" w:cs="Times New Roman"/>
          <w:b/>
          <w:sz w:val="24"/>
          <w:szCs w:val="24"/>
        </w:rPr>
        <w:t>до 31 декабря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2020 г.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15" w:rsidRPr="00516245" w:rsidRDefault="00B01215" w:rsidP="00B0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Земельный участок поставлен на кадастровый учет. Разрешение на строительство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выдано. </w:t>
      </w:r>
      <w:r w:rsidRPr="00516245">
        <w:rPr>
          <w:rFonts w:ascii="Times New Roman" w:hAnsi="Times New Roman" w:cs="Times New Roman"/>
          <w:sz w:val="24"/>
          <w:szCs w:val="24"/>
        </w:rPr>
        <w:t xml:space="preserve">Разрешение на ввод в эксплуатацию </w:t>
      </w:r>
      <w:r w:rsidRPr="00516245">
        <w:rPr>
          <w:rFonts w:ascii="Times New Roman" w:hAnsi="Times New Roman" w:cs="Times New Roman"/>
          <w:b/>
          <w:sz w:val="24"/>
          <w:szCs w:val="24"/>
        </w:rPr>
        <w:t>подготовлено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на выдачу.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Приступили к работе  01 сентября 2020 года. Строительные работы завершены, оплата произведена на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516245">
        <w:rPr>
          <w:rFonts w:ascii="Times New Roman" w:hAnsi="Times New Roman" w:cs="Times New Roman"/>
          <w:sz w:val="24"/>
          <w:szCs w:val="24"/>
        </w:rPr>
        <w:t xml:space="preserve">%, акт приема-передачи подписан 15 октября 2020г. </w:t>
      </w:r>
    </w:p>
    <w:p w:rsidR="00B01215" w:rsidRPr="00516245" w:rsidRDefault="004F0582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6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.2. 31 марта 2020г. был объявлен аукцион на сумму </w:t>
      </w:r>
      <w:r w:rsidR="00B01215" w:rsidRPr="00516245">
        <w:rPr>
          <w:rFonts w:ascii="Times New Roman" w:hAnsi="Times New Roman" w:cs="Times New Roman"/>
          <w:b/>
          <w:sz w:val="24"/>
          <w:szCs w:val="24"/>
        </w:rPr>
        <w:t>1 309 800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 рублей на строительство скотомогильника в </w:t>
      </w:r>
      <w:proofErr w:type="spellStart"/>
      <w:r w:rsidR="00B01215"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1215" w:rsidRPr="0051624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B01215" w:rsidRPr="00516245">
        <w:rPr>
          <w:rFonts w:ascii="Times New Roman" w:hAnsi="Times New Roman" w:cs="Times New Roman"/>
          <w:sz w:val="24"/>
          <w:szCs w:val="24"/>
        </w:rPr>
        <w:t>рги</w:t>
      </w:r>
      <w:proofErr w:type="spellEnd"/>
      <w:r w:rsidR="00B01215" w:rsidRPr="00516245">
        <w:rPr>
          <w:rFonts w:ascii="Times New Roman" w:hAnsi="Times New Roman" w:cs="Times New Roman"/>
          <w:sz w:val="24"/>
          <w:szCs w:val="24"/>
        </w:rPr>
        <w:t xml:space="preserve">-Барлык. 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="00B01215"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10" w:history="1">
        <w:r w:rsidR="00B01215"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от 09.04.2020 №0112200000820001276-1-1</w:t>
        </w:r>
      </w:hyperlink>
      <w:r w:rsidR="00B01215" w:rsidRPr="00516245">
        <w:rPr>
          <w:rFonts w:ascii="Times New Roman" w:hAnsi="Times New Roman" w:cs="Times New Roman"/>
          <w:sz w:val="24"/>
          <w:szCs w:val="24"/>
        </w:rPr>
        <w:t>,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01215" w:rsidRPr="00516245">
        <w:rPr>
          <w:rFonts w:ascii="Times New Roman" w:hAnsi="Times New Roman" w:cs="Times New Roman"/>
          <w:b/>
          <w:color w:val="000000"/>
          <w:sz w:val="24"/>
          <w:szCs w:val="24"/>
        </w:rPr>
        <w:t>720390</w:t>
      </w:r>
      <w:r w:rsidR="00B01215" w:rsidRPr="005162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01215" w:rsidRPr="0051624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(семьсот двадцать тысяча триста девяносто)</w:t>
      </w:r>
      <w:r w:rsidR="00B01215" w:rsidRPr="005162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рублей 00 копеек</w:t>
      </w:r>
      <w:r w:rsidR="00B01215" w:rsidRPr="00516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22 апреля 2020 года заключен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госконтракт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с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Pr="00516245">
        <w:rPr>
          <w:spacing w:val="-4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pacing w:val="-4"/>
          <w:sz w:val="24"/>
          <w:szCs w:val="24"/>
        </w:rPr>
        <w:t>Арапчыт</w:t>
      </w:r>
      <w:proofErr w:type="spellEnd"/>
      <w:r w:rsidRPr="005162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pacing w:val="-4"/>
          <w:sz w:val="24"/>
          <w:szCs w:val="24"/>
        </w:rPr>
        <w:t>Иллой</w:t>
      </w:r>
      <w:proofErr w:type="spellEnd"/>
      <w:r w:rsidRPr="00516245">
        <w:rPr>
          <w:rFonts w:ascii="Times New Roman" w:hAnsi="Times New Roman" w:cs="Times New Roman"/>
          <w:spacing w:val="-4"/>
          <w:sz w:val="24"/>
          <w:szCs w:val="24"/>
        </w:rPr>
        <w:t xml:space="preserve"> Викторовной</w:t>
      </w:r>
      <w:r w:rsidRPr="00516245">
        <w:rPr>
          <w:rFonts w:ascii="Times New Roman" w:hAnsi="Times New Roman" w:cs="Times New Roman"/>
          <w:sz w:val="24"/>
          <w:szCs w:val="24"/>
        </w:rPr>
        <w:t xml:space="preserve"> и в нем обозначены срок выполнения работ  </w:t>
      </w:r>
      <w:r w:rsidRPr="00516245">
        <w:rPr>
          <w:rFonts w:ascii="Times New Roman" w:hAnsi="Times New Roman" w:cs="Times New Roman"/>
          <w:b/>
          <w:sz w:val="24"/>
          <w:szCs w:val="24"/>
        </w:rPr>
        <w:t>до 31 декабря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B01215" w:rsidRPr="00516245" w:rsidRDefault="00B01215" w:rsidP="00B0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Разрешения на строительство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выдано. </w:t>
      </w:r>
      <w:r w:rsidRPr="00516245">
        <w:rPr>
          <w:rFonts w:ascii="Times New Roman" w:hAnsi="Times New Roman" w:cs="Times New Roman"/>
          <w:sz w:val="24"/>
          <w:szCs w:val="24"/>
        </w:rPr>
        <w:t xml:space="preserve">Разрешение на ввод в эксплуатацию </w:t>
      </w:r>
      <w:r w:rsidRPr="00516245">
        <w:rPr>
          <w:rFonts w:ascii="Times New Roman" w:hAnsi="Times New Roman" w:cs="Times New Roman"/>
          <w:b/>
          <w:sz w:val="24"/>
          <w:szCs w:val="24"/>
        </w:rPr>
        <w:t>подготовлено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на выдачу.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Приступили к работе  24 апреля 2020г. Работа завершена 22 мая 2020 г. Акты выполненных работ подписаны, оплата произведена на </w:t>
      </w:r>
      <w:r w:rsidRPr="00516245">
        <w:rPr>
          <w:rFonts w:ascii="Times New Roman" w:hAnsi="Times New Roman" w:cs="Times New Roman"/>
          <w:b/>
          <w:sz w:val="24"/>
          <w:szCs w:val="24"/>
        </w:rPr>
        <w:t>100</w:t>
      </w:r>
      <w:r w:rsidRPr="0051624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01215" w:rsidRPr="00516245" w:rsidRDefault="004F0582" w:rsidP="00B0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          7</w:t>
      </w:r>
      <w:r w:rsidR="00B01215" w:rsidRPr="00516245">
        <w:rPr>
          <w:rFonts w:ascii="Times New Roman" w:hAnsi="Times New Roman" w:cs="Times New Roman"/>
          <w:b/>
          <w:sz w:val="24"/>
          <w:szCs w:val="24"/>
        </w:rPr>
        <w:t>. По подпрограмме «Обеспечение жильем детей-сирот и детей, оставшихся без попечения родителей»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первоначально планировалось строительство двух двухквартирных домов с общей площадью </w:t>
      </w:r>
      <w:r w:rsidR="00B01215" w:rsidRPr="00516245">
        <w:rPr>
          <w:rFonts w:ascii="Times New Roman" w:hAnsi="Times New Roman" w:cs="Times New Roman"/>
          <w:b/>
          <w:sz w:val="24"/>
          <w:szCs w:val="24"/>
        </w:rPr>
        <w:t>122</w:t>
      </w:r>
      <w:r w:rsidR="00B01215"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215" w:rsidRPr="0051624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01215" w:rsidRPr="00516245">
        <w:rPr>
          <w:rFonts w:ascii="Times New Roman" w:hAnsi="Times New Roman" w:cs="Times New Roman"/>
          <w:sz w:val="24"/>
          <w:szCs w:val="24"/>
        </w:rPr>
        <w:t xml:space="preserve">.  в селах Кызыл-Мажалык и  Барлык.  Подрядчик ООО «Кристина» (гендиректор </w:t>
      </w:r>
      <w:proofErr w:type="spellStart"/>
      <w:r w:rsidR="00B01215" w:rsidRPr="00516245">
        <w:rPr>
          <w:rFonts w:ascii="Times New Roman" w:hAnsi="Times New Roman" w:cs="Times New Roman"/>
          <w:sz w:val="24"/>
          <w:szCs w:val="24"/>
        </w:rPr>
        <w:t>Авруцкий</w:t>
      </w:r>
      <w:proofErr w:type="spellEnd"/>
      <w:r w:rsidR="00B01215" w:rsidRPr="00516245">
        <w:rPr>
          <w:rFonts w:ascii="Times New Roman" w:hAnsi="Times New Roman" w:cs="Times New Roman"/>
          <w:sz w:val="24"/>
          <w:szCs w:val="24"/>
        </w:rPr>
        <w:t xml:space="preserve"> Андрей Валентинович) не приступил к работе, в итоге расторгли контракт.</w:t>
      </w:r>
    </w:p>
    <w:p w:rsidR="00B01215" w:rsidRPr="00516245" w:rsidRDefault="00B01215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Всего сформировано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92602" w:rsidRPr="00516245">
        <w:rPr>
          <w:rFonts w:ascii="Times New Roman" w:hAnsi="Times New Roman" w:cs="Times New Roman"/>
          <w:sz w:val="24"/>
          <w:szCs w:val="24"/>
        </w:rPr>
        <w:t>земельных участков, поставлено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на кадастровый учет. Участки переданы в ГБУ РТ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Госстройзаказ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» для принятия дальнейших мер.</w:t>
      </w:r>
    </w:p>
    <w:p w:rsidR="00147279" w:rsidRPr="00516245" w:rsidRDefault="00147279" w:rsidP="00B01215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Из 10 домов выставленных на аукцион строительство 6 домов выиграла 26 ноября 2020г ИП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Содунамовна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на общую сумму 9450738 рублей, а по остальным 4 домам на общую сумму 6300492 рублей заявка не подана. </w:t>
      </w:r>
    </w:p>
    <w:p w:rsidR="004F0582" w:rsidRPr="00516245" w:rsidRDefault="004F0582" w:rsidP="004926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245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Устройство спортивной площадки со спортивным инвентарем в 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</w:t>
      </w:r>
      <w:proofErr w:type="gramStart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.А</w:t>
      </w:r>
      <w:proofErr w:type="gramEnd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янгаты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</w:rPr>
        <w:t>Барун-Хемчикского кожууна по линии Министерства образования РТ</w:t>
      </w:r>
    </w:p>
    <w:p w:rsidR="004F0582" w:rsidRPr="00516245" w:rsidRDefault="004F0582" w:rsidP="0049260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11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от 27.04.2020 №0312300037720000001-2-1</w:t>
        </w:r>
      </w:hyperlink>
      <w:r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6245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Pr="00516245">
        <w:rPr>
          <w:rFonts w:ascii="Times New Roman" w:hAnsi="Times New Roman" w:cs="Times New Roman"/>
          <w:b/>
          <w:sz w:val="24"/>
          <w:szCs w:val="24"/>
        </w:rPr>
        <w:t>1 103 029 рублей 20 копеек (Один миллионов сто три тысячи двадцать девять рублей) 20 копеек</w:t>
      </w:r>
      <w:r w:rsidRPr="00516245">
        <w:rPr>
          <w:rFonts w:ascii="Times New Roman" w:hAnsi="Times New Roman" w:cs="Times New Roman"/>
          <w:sz w:val="24"/>
          <w:szCs w:val="24"/>
        </w:rPr>
        <w:t>, НДС не облагается на основании ст.346.11 (12) главы 26.2 Налогового кодекса Российской Федерации в связи с применением Подрядчиком упрощенной системы налогообложения.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Заключено муниципальный контракт №01 между директором МБОУ СОШ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янгаты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lastRenderedPageBreak/>
        <w:t>Донгак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О.А. и Обществом с ограниченной ответственностью ООО «Активы»,  в лице генерального директора Сарыглар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Чечекмаа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Допчуновны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582" w:rsidRPr="00516245" w:rsidRDefault="004F0582" w:rsidP="004F058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На сегодняшний день капитальный ремонт спортивного зала завершено в установленный контрактом срок. Денежные средства освоены 100%.</w:t>
      </w:r>
    </w:p>
    <w:p w:rsidR="004F0582" w:rsidRPr="00516245" w:rsidRDefault="004F0582" w:rsidP="004F05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Капитальный ремонт спортивного зала МБОУ СОШ с. 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Бижиктиг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-Хая Барун-Хемчикского кожууна РТ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линии Министерства образования РТ</w:t>
      </w:r>
    </w:p>
    <w:p w:rsidR="004F0582" w:rsidRPr="00516245" w:rsidRDefault="004F0582" w:rsidP="004F05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516245">
        <w:rPr>
          <w:rFonts w:ascii="Times New Roman" w:hAnsi="Times New Roman" w:cs="Times New Roman"/>
          <w:sz w:val="24"/>
          <w:szCs w:val="24"/>
          <w:u w:val="single"/>
        </w:rPr>
        <w:t>национального проекта</w:t>
      </w:r>
      <w:r w:rsidRPr="00516245">
        <w:rPr>
          <w:rFonts w:ascii="Times New Roman" w:hAnsi="Times New Roman" w:cs="Times New Roman"/>
          <w:sz w:val="24"/>
          <w:szCs w:val="24"/>
        </w:rPr>
        <w:t xml:space="preserve"> «Образование» Администрацией Барун-Хемчикского кожууна от имени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16245">
        <w:rPr>
          <w:rFonts w:ascii="Times New Roman" w:hAnsi="Times New Roman" w:cs="Times New Roman"/>
          <w:b/>
          <w:sz w:val="24"/>
          <w:szCs w:val="24"/>
        </w:rPr>
        <w:t>ижиктиг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</w:rPr>
        <w:t>-Хая</w:t>
      </w:r>
      <w:r w:rsidRPr="00516245">
        <w:rPr>
          <w:rFonts w:ascii="Times New Roman" w:hAnsi="Times New Roman" w:cs="Times New Roman"/>
          <w:sz w:val="24"/>
          <w:szCs w:val="24"/>
        </w:rPr>
        <w:t xml:space="preserve"> 22 апреля 2020г. был объявлен аукцион на сумму </w:t>
      </w:r>
      <w:r w:rsidRPr="00516245">
        <w:rPr>
          <w:rFonts w:ascii="Times New Roman" w:hAnsi="Times New Roman" w:cs="Times New Roman"/>
          <w:b/>
          <w:sz w:val="24"/>
          <w:szCs w:val="24"/>
        </w:rPr>
        <w:t>2 272 740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F0582" w:rsidRPr="00516245" w:rsidRDefault="004F0582" w:rsidP="004F058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12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hyperlink r:id="rId13" w:history="1">
          <w:r w:rsidRPr="00516245">
            <w:rPr>
              <w:rStyle w:val="ae"/>
              <w:rFonts w:ascii="Times New Roman" w:hAnsi="Times New Roman" w:cs="Times New Roman"/>
              <w:sz w:val="24"/>
              <w:szCs w:val="24"/>
              <w:bdr w:val="none" w:sz="0" w:space="0" w:color="auto" w:frame="1"/>
              <w:shd w:val="clear" w:color="auto" w:fill="FFFFFF"/>
            </w:rPr>
            <w:t>от 07.05.2020 №0312300049620000002-1-1</w:t>
          </w:r>
        </w:hyperlink>
      </w:hyperlink>
      <w:r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6245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Pr="00516245">
        <w:rPr>
          <w:rFonts w:ascii="Times New Roman" w:hAnsi="Times New Roman" w:cs="Times New Roman"/>
          <w:b/>
          <w:sz w:val="24"/>
          <w:szCs w:val="24"/>
        </w:rPr>
        <w:t>1 704 555 рублей 00 копеек (Один миллионов семьсот четыре тысячи пятьсот пятьдесят пять рублей) 00 копеек</w:t>
      </w:r>
      <w:r w:rsidRPr="00516245">
        <w:rPr>
          <w:rFonts w:ascii="Times New Roman" w:hAnsi="Times New Roman" w:cs="Times New Roman"/>
          <w:sz w:val="24"/>
          <w:szCs w:val="24"/>
        </w:rPr>
        <w:t xml:space="preserve">, в том числе НДС 20%. </w:t>
      </w:r>
    </w:p>
    <w:p w:rsidR="004F0582" w:rsidRPr="00516245" w:rsidRDefault="004F0582" w:rsidP="004F058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№01 между директором МБОУ СОШ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ижиктиг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-Хая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Н.Д. и Индивидуальным предпринимателем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Дадар-ооловичем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с.Эрги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-Барлык).</w:t>
      </w:r>
    </w:p>
    <w:p w:rsidR="00B01215" w:rsidRPr="00516245" w:rsidRDefault="004F0582" w:rsidP="004F05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На сегодняшний день капитальный ремонт спортивного зала завершено в установленный контрактом срок. Денежные средства освоены 100%.</w:t>
      </w:r>
    </w:p>
    <w:p w:rsidR="004F0582" w:rsidRPr="00516245" w:rsidRDefault="004F0582" w:rsidP="004F05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245">
        <w:rPr>
          <w:b/>
          <w:sz w:val="24"/>
          <w:szCs w:val="24"/>
          <w:u w:val="single"/>
          <w:shd w:val="clear" w:color="auto" w:fill="FFFFFF"/>
        </w:rPr>
        <w:t xml:space="preserve">10. 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Капитальный ремонт сельского дома культуры 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</w:t>
      </w:r>
      <w:proofErr w:type="gramStart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.Ш</w:t>
      </w:r>
      <w:proofErr w:type="gramEnd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екпээр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Барун-Хемчикского кожууна РТ</w:t>
      </w:r>
      <w:r w:rsidRPr="005162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линии Министерства культуры РТ</w:t>
      </w:r>
    </w:p>
    <w:p w:rsidR="004F0582" w:rsidRPr="00516245" w:rsidRDefault="004F0582" w:rsidP="004F05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516245">
        <w:rPr>
          <w:rFonts w:ascii="Times New Roman" w:hAnsi="Times New Roman" w:cs="Times New Roman"/>
          <w:sz w:val="24"/>
          <w:szCs w:val="24"/>
          <w:u w:val="single"/>
        </w:rPr>
        <w:t>национального проекта</w:t>
      </w:r>
      <w:r w:rsidRPr="00516245">
        <w:rPr>
          <w:rFonts w:ascii="Times New Roman" w:hAnsi="Times New Roman" w:cs="Times New Roman"/>
          <w:sz w:val="24"/>
          <w:szCs w:val="24"/>
        </w:rPr>
        <w:t xml:space="preserve"> «Культура» Государственным казенным учреждением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Госстройзаказ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  05 февраля 2020г. был объявлен аукцион на сумму </w:t>
      </w:r>
      <w:r w:rsidRPr="00516245">
        <w:rPr>
          <w:rFonts w:ascii="Times New Roman" w:hAnsi="Times New Roman" w:cs="Times New Roman"/>
          <w:b/>
          <w:sz w:val="24"/>
          <w:szCs w:val="24"/>
        </w:rPr>
        <w:t>5 777 785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F0582" w:rsidRPr="00516245" w:rsidRDefault="004F0582" w:rsidP="004F058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на выполнение работ, определена протоколом 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подведения итогов электронного аукциона </w:t>
      </w:r>
      <w:hyperlink r:id="rId14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hyperlink r:id="rId15" w:history="1">
          <w:r w:rsidRPr="00516245">
            <w:rPr>
              <w:rStyle w:val="ae"/>
              <w:rFonts w:ascii="Times New Roman" w:hAnsi="Times New Roman" w:cs="Times New Roman"/>
              <w:sz w:val="24"/>
              <w:szCs w:val="24"/>
              <w:bdr w:val="none" w:sz="0" w:space="0" w:color="auto" w:frame="1"/>
              <w:shd w:val="clear" w:color="auto" w:fill="FFFFFF"/>
            </w:rPr>
            <w:t>от 14.02.2020г. №0112200000820000125-1-1</w:t>
          </w:r>
        </w:hyperlink>
      </w:hyperlink>
      <w:r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6245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Pr="00516245">
        <w:rPr>
          <w:rFonts w:ascii="Times New Roman" w:hAnsi="Times New Roman" w:cs="Times New Roman"/>
          <w:b/>
          <w:color w:val="000000"/>
          <w:sz w:val="24"/>
          <w:szCs w:val="24"/>
        </w:rPr>
        <w:t>5 460 006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i/>
          <w:color w:val="000000"/>
          <w:sz w:val="24"/>
          <w:szCs w:val="24"/>
        </w:rPr>
        <w:t>(пять миллионов четыреста шестьдесят тысяч шесть)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рублей 77 копеек, НДС не облагается</w:t>
      </w:r>
      <w:r w:rsidRPr="00516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582" w:rsidRPr="00516245" w:rsidRDefault="004F0582" w:rsidP="004F058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04 марта 2020г. заключен государственный контракт №11-20 между </w:t>
      </w:r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Государственным казенным учреждением Республики Тыва «</w:t>
      </w:r>
      <w:proofErr w:type="spellStart"/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Госстройзаказ</w:t>
      </w:r>
      <w:proofErr w:type="spellEnd"/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именуемое в дальнейшем «Заказчик», в лице директора </w:t>
      </w:r>
      <w:proofErr w:type="spellStart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>Монгуш</w:t>
      </w:r>
      <w:proofErr w:type="spellEnd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Роланда Вячеславовича, действующего на основании Устава, с одной стороны, и Общество с ограниченной ответственностью «НИКА», именуемое в дальнейшем «Подрядчик», в лице директора </w:t>
      </w:r>
      <w:proofErr w:type="spellStart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>Ооржака</w:t>
      </w:r>
      <w:proofErr w:type="spellEnd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Алексея </w:t>
      </w:r>
      <w:proofErr w:type="spellStart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>Отук-ооловича</w:t>
      </w:r>
      <w:proofErr w:type="spellEnd"/>
      <w:r w:rsidRPr="005162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0582" w:rsidRPr="00516245" w:rsidRDefault="004F0582" w:rsidP="004F0582">
      <w:pPr>
        <w:tabs>
          <w:tab w:val="left" w:pos="11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Денежные средства освоены полностью 100%. </w:t>
      </w:r>
    </w:p>
    <w:p w:rsidR="00542F7E" w:rsidRPr="00516245" w:rsidRDefault="004F0582" w:rsidP="00542F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542F7E" w:rsidRPr="00516245">
        <w:rPr>
          <w:rFonts w:ascii="Times New Roman" w:hAnsi="Times New Roman" w:cs="Times New Roman"/>
          <w:b/>
          <w:sz w:val="24"/>
          <w:szCs w:val="24"/>
        </w:rPr>
        <w:t xml:space="preserve"> По губернаторскому проекту «</w:t>
      </w:r>
      <w:r w:rsidR="00542F7E" w:rsidRPr="00516245">
        <w:rPr>
          <w:rFonts w:ascii="Times New Roman" w:hAnsi="Times New Roman"/>
          <w:b/>
          <w:color w:val="000000"/>
          <w:sz w:val="24"/>
          <w:szCs w:val="24"/>
        </w:rPr>
        <w:t>Гнездо орлят» - «</w:t>
      </w:r>
      <w:proofErr w:type="spellStart"/>
      <w:r w:rsidR="00542F7E" w:rsidRPr="00516245">
        <w:rPr>
          <w:rFonts w:ascii="Times New Roman" w:hAnsi="Times New Roman"/>
          <w:b/>
          <w:color w:val="000000"/>
          <w:sz w:val="24"/>
          <w:szCs w:val="24"/>
        </w:rPr>
        <w:t>Эзирлернин</w:t>
      </w:r>
      <w:proofErr w:type="spellEnd"/>
      <w:r w:rsidR="00542F7E" w:rsidRPr="005162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42F7E" w:rsidRPr="00516245">
        <w:rPr>
          <w:rFonts w:ascii="Times New Roman" w:hAnsi="Times New Roman"/>
          <w:b/>
          <w:color w:val="000000"/>
          <w:sz w:val="24"/>
          <w:szCs w:val="24"/>
        </w:rPr>
        <w:t>уязы</w:t>
      </w:r>
      <w:proofErr w:type="spellEnd"/>
      <w:r w:rsidR="00542F7E" w:rsidRPr="00516245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542F7E" w:rsidRPr="00516245">
        <w:rPr>
          <w:rFonts w:ascii="Times New Roman" w:hAnsi="Times New Roman"/>
          <w:color w:val="000000"/>
          <w:sz w:val="24"/>
          <w:szCs w:val="24"/>
        </w:rPr>
        <w:t xml:space="preserve"> в 2020 </w:t>
      </w:r>
      <w:r w:rsidR="00542F7E" w:rsidRPr="00516245">
        <w:rPr>
          <w:rFonts w:ascii="Times New Roman" w:hAnsi="Times New Roman" w:cs="Times New Roman"/>
          <w:sz w:val="24"/>
          <w:szCs w:val="24"/>
        </w:rPr>
        <w:t xml:space="preserve">году Барун-Хемчикском кожууне для строительства объекта выбрано сумон Эрги-Барлык. </w:t>
      </w:r>
      <w:proofErr w:type="gramStart"/>
      <w:r w:rsidR="00542F7E" w:rsidRPr="00516245">
        <w:rPr>
          <w:rFonts w:ascii="Times New Roman" w:hAnsi="Times New Roman" w:cs="Times New Roman"/>
          <w:sz w:val="24"/>
          <w:szCs w:val="24"/>
        </w:rPr>
        <w:t xml:space="preserve">Первая партия строительных материалов  для укладки стен из </w:t>
      </w:r>
      <w:proofErr w:type="spellStart"/>
      <w:r w:rsidR="00542F7E" w:rsidRPr="00516245">
        <w:rPr>
          <w:rFonts w:ascii="Times New Roman" w:hAnsi="Times New Roman" w:cs="Times New Roman"/>
          <w:sz w:val="24"/>
          <w:szCs w:val="24"/>
        </w:rPr>
        <w:t>оцилиндрованных</w:t>
      </w:r>
      <w:proofErr w:type="spellEnd"/>
      <w:r w:rsidR="00542F7E" w:rsidRPr="00516245">
        <w:rPr>
          <w:rFonts w:ascii="Times New Roman" w:hAnsi="Times New Roman" w:cs="Times New Roman"/>
          <w:sz w:val="24"/>
          <w:szCs w:val="24"/>
        </w:rPr>
        <w:t xml:space="preserve"> бревен получена 15 августа, в количестве 146 штук (из них 116 – по 6 метров, и 30 – по 4 метра).  27 августа был заложен ленточный фундамент объекта. 22 сентября прибыли вторая партия строительных материалов: </w:t>
      </w:r>
      <w:proofErr w:type="spellStart"/>
      <w:r w:rsidR="00542F7E" w:rsidRPr="00516245">
        <w:rPr>
          <w:rFonts w:ascii="Times New Roman" w:hAnsi="Times New Roman" w:cs="Times New Roman"/>
          <w:sz w:val="24"/>
          <w:szCs w:val="24"/>
        </w:rPr>
        <w:t>межвенцовые</w:t>
      </w:r>
      <w:proofErr w:type="spellEnd"/>
      <w:r w:rsidR="00542F7E" w:rsidRPr="00516245">
        <w:rPr>
          <w:rFonts w:ascii="Times New Roman" w:hAnsi="Times New Roman" w:cs="Times New Roman"/>
          <w:sz w:val="24"/>
          <w:szCs w:val="24"/>
        </w:rPr>
        <w:t xml:space="preserve"> утеплители - 80 штук, металлическая дверь - 1 штук, окна ПВХ 5 штук.</w:t>
      </w:r>
      <w:proofErr w:type="gramEnd"/>
      <w:r w:rsidR="00542F7E" w:rsidRPr="00516245">
        <w:rPr>
          <w:rFonts w:ascii="Times New Roman" w:hAnsi="Times New Roman" w:cs="Times New Roman"/>
          <w:sz w:val="24"/>
          <w:szCs w:val="24"/>
        </w:rPr>
        <w:t xml:space="preserve">   Строительство объекта выполняется строительной бригадой, состоящей из жителей сумона. </w:t>
      </w:r>
    </w:p>
    <w:p w:rsidR="00542F7E" w:rsidRPr="00516245" w:rsidRDefault="00542F7E" w:rsidP="00542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lastRenderedPageBreak/>
        <w:t xml:space="preserve"> Строительные работы по объекту, а именно: планировочные работы, работы нулевого цикла, возведение стен из оцилиндрованного бруса до уровня потолка, установление осей для веранды, были полностью завершены 20 сентября 2020 года. Начиная с 21 сентября 2020 года строительные работы по объекту,  приостановлены по причине задержки строительных материалов для возведения крыши и установления пола. В связи этим 6 ноября по электронной почте сумона </w:t>
      </w:r>
      <w:hyperlink r:id="rId16" w:history="1">
        <w:r w:rsidRPr="00516245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spsergibarlyk</w:t>
        </w:r>
        <w:r w:rsidRPr="00516245">
          <w:rPr>
            <w:rStyle w:val="ae"/>
            <w:rFonts w:ascii="Times New Roman" w:hAnsi="Times New Roman" w:cs="Times New Roman"/>
            <w:sz w:val="24"/>
            <w:szCs w:val="24"/>
          </w:rPr>
          <w:t>@mail.ru</w:t>
        </w:r>
      </w:hyperlink>
      <w:r w:rsidRPr="00516245">
        <w:rPr>
          <w:rFonts w:ascii="Times New Roman" w:hAnsi="Times New Roman" w:cs="Times New Roman"/>
          <w:sz w:val="24"/>
          <w:szCs w:val="24"/>
        </w:rPr>
        <w:t xml:space="preserve"> поступило письмо, дополнительное соглашение с Министерства спорта Республики Тыва о продлении срока строительства до 31 декабря. Согласно первоначальному соглашению строительство малого спортивного зала должно было завершиться 31 октября 2020.</w:t>
      </w:r>
    </w:p>
    <w:p w:rsidR="00542F7E" w:rsidRPr="00516245" w:rsidRDefault="00542F7E" w:rsidP="00542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29 октября 2020года  председатель администрации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О.П. по согласованию с индивидуальным предпринимателем Макаровым Сергеем Николаевичем выехал на пункт получения груза с транспортом для получения строительных материалов в город Кызыл, однако по месту прибытия материалы Макаровым С. Н. так и не были предоставлены. В итоге на транспортировку материалов были растрачены в общем сложности 45.000 рублей из бюджета Барун-Хемчикского кожууна. </w:t>
      </w:r>
    </w:p>
    <w:p w:rsidR="00542F7E" w:rsidRPr="00516245" w:rsidRDefault="00542F7E" w:rsidP="00542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Третья партия строительных материалов для возведения потолка, крыши и установления пола поступили 20 ноября 2020 года. Из-за выпадения снега строительные работы по укладки крыши объекта не получается, </w:t>
      </w:r>
      <w:r w:rsidR="00492602" w:rsidRPr="00516245">
        <w:rPr>
          <w:rFonts w:ascii="Times New Roman" w:hAnsi="Times New Roman" w:cs="Times New Roman"/>
          <w:sz w:val="24"/>
          <w:szCs w:val="24"/>
        </w:rPr>
        <w:t>так как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материалы из древесины обмокли и обледенели. Поставить качественную укладку крыши в зимнее время является крайне сложным и не отвечающим стандарту качества.  Однако, несмотря на погодные условия, строительные работы все-таки идут, в блоке «А» (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тренерская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) полностью установлен пол поверх деревянные лаг, а в блоке «Б» (борцовский зал) установлены деревянные лаги. </w:t>
      </w:r>
    </w:p>
    <w:p w:rsidR="000A149A" w:rsidRPr="00516245" w:rsidRDefault="00813E4F" w:rsidP="00542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Строительная готовность 60 процента. </w:t>
      </w:r>
    </w:p>
    <w:p w:rsidR="000A149A" w:rsidRPr="00516245" w:rsidRDefault="000A149A" w:rsidP="000A1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о ходе реализации проекта «Одно село – один продукт»</w:t>
      </w:r>
    </w:p>
    <w:p w:rsidR="000A149A" w:rsidRPr="00516245" w:rsidRDefault="00462574" w:rsidP="000A1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0A149A" w:rsidRPr="00516245">
        <w:rPr>
          <w:rFonts w:ascii="Times New Roman" w:hAnsi="Times New Roman" w:cs="Times New Roman"/>
          <w:sz w:val="24"/>
          <w:szCs w:val="24"/>
        </w:rPr>
        <w:t xml:space="preserve"> 2020 год  участниками достигнуты следующие показатели: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объем производства продукции (15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. хлеба, получено урожай картофеля 18,2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естественное сено 37,8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., в объеме сироп облепиховый 1</w:t>
      </w:r>
      <w:r w:rsidR="00462574" w:rsidRPr="00516245">
        <w:rPr>
          <w:rFonts w:ascii="Times New Roman" w:hAnsi="Times New Roman" w:cs="Times New Roman"/>
          <w:sz w:val="24"/>
          <w:szCs w:val="24"/>
        </w:rPr>
        <w:t>,83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шт., масло облепиховое </w:t>
      </w:r>
      <w:r w:rsidR="00462574" w:rsidRPr="00516245">
        <w:rPr>
          <w:rFonts w:ascii="Times New Roman" w:hAnsi="Times New Roman" w:cs="Times New Roman"/>
          <w:sz w:val="24"/>
          <w:szCs w:val="24"/>
        </w:rPr>
        <w:t>0,7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шт.,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кулча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 </w:t>
      </w:r>
      <w:r w:rsidR="00462574" w:rsidRPr="00516245">
        <w:rPr>
          <w:rFonts w:ascii="Times New Roman" w:hAnsi="Times New Roman" w:cs="Times New Roman"/>
          <w:sz w:val="24"/>
          <w:szCs w:val="24"/>
        </w:rPr>
        <w:t>0,30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шт., «завтрак студента» 4,</w:t>
      </w:r>
      <w:r w:rsidR="00462574" w:rsidRPr="00516245">
        <w:rPr>
          <w:rFonts w:ascii="Times New Roman" w:hAnsi="Times New Roman" w:cs="Times New Roman"/>
          <w:sz w:val="24"/>
          <w:szCs w:val="24"/>
        </w:rPr>
        <w:t>5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шт.)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объем реализованной продукции  </w:t>
      </w:r>
      <w:r w:rsidR="00462574" w:rsidRPr="00516245">
        <w:rPr>
          <w:rFonts w:ascii="Times New Roman" w:hAnsi="Times New Roman" w:cs="Times New Roman"/>
          <w:sz w:val="24"/>
          <w:szCs w:val="24"/>
        </w:rPr>
        <w:t>1776,6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уплачено налогов 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>8,</w:t>
      </w:r>
      <w:r w:rsidR="00462574" w:rsidRPr="00516245">
        <w:rPr>
          <w:rFonts w:ascii="Times New Roman" w:hAnsi="Times New Roman" w:cs="Times New Roman"/>
          <w:sz w:val="24"/>
          <w:szCs w:val="24"/>
        </w:rPr>
        <w:t>3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внесены страховые взносы в размере </w:t>
      </w:r>
      <w:r w:rsidR="00462574" w:rsidRPr="00516245">
        <w:rPr>
          <w:rFonts w:ascii="Times New Roman" w:hAnsi="Times New Roman" w:cs="Times New Roman"/>
          <w:sz w:val="24"/>
          <w:szCs w:val="24"/>
        </w:rPr>
        <w:t>73,6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- создано 4 рабочих  мест.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Результаты участников проекта 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</w:t>
      </w:r>
      <w:r w:rsidR="00266C10" w:rsidRPr="00516245">
        <w:rPr>
          <w:rFonts w:ascii="Times New Roman" w:hAnsi="Times New Roman" w:cs="Times New Roman"/>
          <w:sz w:val="24"/>
          <w:szCs w:val="24"/>
        </w:rPr>
        <w:t>а</w:t>
      </w:r>
      <w:r w:rsidRPr="00516245">
        <w:rPr>
          <w:rFonts w:ascii="Times New Roman" w:hAnsi="Times New Roman" w:cs="Times New Roman"/>
          <w:sz w:val="24"/>
          <w:szCs w:val="24"/>
        </w:rPr>
        <w:t>: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Деге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Орлана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Депит-ооловна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янгаты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«Мини-пекарня хлебобулочных изделий»: получена господдержка в 2016 году на сумму 600,0 тыс. рублей.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 произведено продукции в объеме 15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., рост 65%, объем реализованной продукции 925 тыс. рублей, рост 155 %. 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2020г.  уплачен</w:t>
      </w:r>
      <w:r w:rsidR="00462574" w:rsidRPr="00516245">
        <w:rPr>
          <w:rFonts w:ascii="Times New Roman" w:hAnsi="Times New Roman" w:cs="Times New Roman"/>
          <w:sz w:val="24"/>
          <w:szCs w:val="24"/>
        </w:rPr>
        <w:t>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страховые взносы</w:t>
      </w:r>
      <w:r w:rsidR="00462574" w:rsidRPr="00516245">
        <w:rPr>
          <w:rFonts w:ascii="Times New Roman" w:hAnsi="Times New Roman" w:cs="Times New Roman"/>
          <w:sz w:val="24"/>
          <w:szCs w:val="24"/>
        </w:rPr>
        <w:t xml:space="preserve"> в сумме 15,0 тыс. рублей</w:t>
      </w:r>
      <w:r w:rsidRPr="00516245">
        <w:rPr>
          <w:rFonts w:ascii="Times New Roman" w:hAnsi="Times New Roman" w:cs="Times New Roman"/>
          <w:sz w:val="24"/>
          <w:szCs w:val="24"/>
        </w:rPr>
        <w:t>. Создано 1 рабочих мест.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2. ИП ГКФХ Кара-Сал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Амыр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Конгарович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рги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-Барлык «Выращивание зерновых овощных культур и картофеля»: господдержку не получал. 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lastRenderedPageBreak/>
        <w:t>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 получено урожай картофеля 18,2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естественное сено 37,8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. По сравнению с прошлым годом урожай увеличено картофель 6,2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. Объем реализованной продукции на сумму  362,6 тыс. рублей. За </w:t>
      </w:r>
      <w:r w:rsidR="00462574" w:rsidRPr="00516245">
        <w:rPr>
          <w:rFonts w:ascii="Times New Roman" w:hAnsi="Times New Roman" w:cs="Times New Roman"/>
          <w:sz w:val="24"/>
          <w:szCs w:val="24"/>
        </w:rPr>
        <w:t>12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 уплачено налогов </w:t>
      </w:r>
      <w:r w:rsidR="00462574" w:rsidRPr="00516245">
        <w:rPr>
          <w:rFonts w:ascii="Times New Roman" w:hAnsi="Times New Roman" w:cs="Times New Roman"/>
          <w:sz w:val="24"/>
          <w:szCs w:val="24"/>
        </w:rPr>
        <w:t>36,2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рублей, рост на 2,1%., страховые взносы  уплачено </w:t>
      </w:r>
      <w:r w:rsidR="00462574" w:rsidRPr="00516245">
        <w:rPr>
          <w:rFonts w:ascii="Times New Roman" w:hAnsi="Times New Roman" w:cs="Times New Roman"/>
          <w:sz w:val="24"/>
          <w:szCs w:val="24"/>
        </w:rPr>
        <w:t>42,3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рублей. Создано 1 постоянное рабочее место, 5 сезонных работников.</w:t>
      </w:r>
    </w:p>
    <w:p w:rsidR="000A149A" w:rsidRPr="00516245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3.ИП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Седен-Сотовна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-Барлык «Мини-цех по переработке облепихи и приправы из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дикорастующего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лука, готового завтрака туриста из состава: мука, ячменя, сахара, топленного масла и молока»: получено господдержка в 2016 году «Социальное предпринимательство» на сумму 800,0 тыс. рублей.</w:t>
      </w:r>
    </w:p>
    <w:p w:rsidR="000A149A" w:rsidRDefault="000A149A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245">
        <w:rPr>
          <w:rFonts w:ascii="Times New Roman" w:hAnsi="Times New Roman" w:cs="Times New Roman"/>
          <w:sz w:val="24"/>
          <w:szCs w:val="24"/>
        </w:rPr>
        <w:t>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 произведено продукции  в объеме сироп облепиховый 1,</w:t>
      </w:r>
      <w:r w:rsidR="00462574" w:rsidRPr="00516245">
        <w:rPr>
          <w:rFonts w:ascii="Times New Roman" w:hAnsi="Times New Roman" w:cs="Times New Roman"/>
          <w:sz w:val="24"/>
          <w:szCs w:val="24"/>
        </w:rPr>
        <w:t>83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 рост на </w:t>
      </w:r>
      <w:r w:rsidR="00462574" w:rsidRPr="00516245">
        <w:rPr>
          <w:rFonts w:ascii="Times New Roman" w:hAnsi="Times New Roman" w:cs="Times New Roman"/>
          <w:sz w:val="24"/>
          <w:szCs w:val="24"/>
        </w:rPr>
        <w:t>8</w:t>
      </w:r>
      <w:r w:rsidRPr="00516245">
        <w:rPr>
          <w:rFonts w:ascii="Times New Roman" w:hAnsi="Times New Roman" w:cs="Times New Roman"/>
          <w:sz w:val="24"/>
          <w:szCs w:val="24"/>
        </w:rPr>
        <w:t>%, масло облепиховое 0,</w:t>
      </w:r>
      <w:r w:rsidR="00462574" w:rsidRPr="00516245">
        <w:rPr>
          <w:rFonts w:ascii="Times New Roman" w:hAnsi="Times New Roman" w:cs="Times New Roman"/>
          <w:sz w:val="24"/>
          <w:szCs w:val="24"/>
        </w:rPr>
        <w:t>7 тыс. шт. рост на 6</w:t>
      </w:r>
      <w:r w:rsidRPr="00516245">
        <w:rPr>
          <w:rFonts w:ascii="Times New Roman" w:hAnsi="Times New Roman" w:cs="Times New Roman"/>
          <w:sz w:val="24"/>
          <w:szCs w:val="24"/>
        </w:rPr>
        <w:t>0%,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кулча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»</w:t>
      </w:r>
      <w:r w:rsidR="00462574" w:rsidRPr="00516245">
        <w:rPr>
          <w:rFonts w:ascii="Times New Roman" w:hAnsi="Times New Roman" w:cs="Times New Roman"/>
          <w:sz w:val="24"/>
          <w:szCs w:val="24"/>
        </w:rPr>
        <w:t xml:space="preserve"> 0,30</w:t>
      </w:r>
      <w:r w:rsidRPr="00516245">
        <w:rPr>
          <w:rFonts w:ascii="Times New Roman" w:hAnsi="Times New Roman" w:cs="Times New Roman"/>
          <w:sz w:val="24"/>
          <w:szCs w:val="24"/>
        </w:rPr>
        <w:t xml:space="preserve"> шт. рост на 100%, «завтрак студента» </w:t>
      </w:r>
      <w:r w:rsidR="00462574" w:rsidRPr="00516245">
        <w:rPr>
          <w:rFonts w:ascii="Times New Roman" w:hAnsi="Times New Roman" w:cs="Times New Roman"/>
          <w:sz w:val="24"/>
          <w:szCs w:val="24"/>
        </w:rPr>
        <w:t>4,5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шт. Объем реализованной продукции </w:t>
      </w:r>
      <w:r w:rsidR="00462574" w:rsidRPr="00516245">
        <w:rPr>
          <w:rFonts w:ascii="Times New Roman" w:hAnsi="Times New Roman" w:cs="Times New Roman"/>
          <w:sz w:val="24"/>
          <w:szCs w:val="24"/>
        </w:rPr>
        <w:t>489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рублей, рост на 200%. За 1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 xml:space="preserve"> месяцев 2020 год  уплачено налоги </w:t>
      </w:r>
      <w:r w:rsidR="00462574" w:rsidRPr="00516245">
        <w:rPr>
          <w:rFonts w:ascii="Times New Roman" w:hAnsi="Times New Roman" w:cs="Times New Roman"/>
          <w:sz w:val="24"/>
          <w:szCs w:val="24"/>
        </w:rPr>
        <w:t>2</w:t>
      </w:r>
      <w:r w:rsidRPr="00516245">
        <w:rPr>
          <w:rFonts w:ascii="Times New Roman" w:hAnsi="Times New Roman" w:cs="Times New Roman"/>
          <w:sz w:val="24"/>
          <w:szCs w:val="24"/>
        </w:rPr>
        <w:t>7,</w:t>
      </w:r>
      <w:r w:rsidR="00462574" w:rsidRPr="00516245">
        <w:rPr>
          <w:rFonts w:ascii="Times New Roman" w:hAnsi="Times New Roman" w:cs="Times New Roman"/>
          <w:sz w:val="24"/>
          <w:szCs w:val="24"/>
        </w:rPr>
        <w:t>4</w:t>
      </w:r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рублей, по страховым взносам 16,3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16245" w:rsidRPr="00516245" w:rsidRDefault="00516245" w:rsidP="000A1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F4E" w:rsidRPr="00516245" w:rsidRDefault="00A60F4E" w:rsidP="00A60F4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6245">
        <w:rPr>
          <w:rFonts w:ascii="Times New Roman" w:hAnsi="Times New Roman"/>
          <w:b/>
          <w:sz w:val="24"/>
          <w:szCs w:val="24"/>
        </w:rPr>
        <w:t>Информация по исполнению Постановления Правительства Республики Тыва № 55 от 20.02.2020 года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 субсидия из федерального бюджета».</w:t>
      </w:r>
    </w:p>
    <w:p w:rsidR="00A60F4E" w:rsidRPr="00516245" w:rsidRDefault="00A60F4E" w:rsidP="002E7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На осуществление индивидуальной предпринимательской деятельности малоимущим гражданам, на основании социального контракта приняли участие всего 17 граждан.  </w:t>
      </w:r>
    </w:p>
    <w:p w:rsidR="00AB5CE9" w:rsidRPr="00516245" w:rsidRDefault="00634491" w:rsidP="00266C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245">
        <w:rPr>
          <w:rFonts w:ascii="Times New Roman" w:hAnsi="Times New Roman" w:cs="Times New Roman"/>
          <w:bCs/>
          <w:sz w:val="24"/>
          <w:szCs w:val="24"/>
        </w:rPr>
        <w:t xml:space="preserve">Одобрено в республиканской межведомственной комиссии </w:t>
      </w:r>
      <w:r w:rsidR="00A60F4E" w:rsidRPr="00516245">
        <w:rPr>
          <w:rFonts w:ascii="Times New Roman" w:hAnsi="Times New Roman" w:cs="Times New Roman"/>
          <w:bCs/>
          <w:sz w:val="24"/>
          <w:szCs w:val="24"/>
        </w:rPr>
        <w:t>11 проектов</w:t>
      </w:r>
      <w:r w:rsidRPr="005162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0F4E" w:rsidRPr="00516245">
        <w:rPr>
          <w:rFonts w:ascii="Times New Roman" w:hAnsi="Times New Roman" w:cs="Times New Roman"/>
          <w:bCs/>
          <w:sz w:val="24"/>
          <w:szCs w:val="24"/>
        </w:rPr>
        <w:t xml:space="preserve"> получили 4 граждан финансирования, 7 граждан ждет финансирования из Министерства социального развития и труда  Республики Тыва</w:t>
      </w:r>
      <w:r w:rsidRPr="00516245">
        <w:rPr>
          <w:rFonts w:ascii="Times New Roman" w:hAnsi="Times New Roman" w:cs="Times New Roman"/>
          <w:bCs/>
          <w:sz w:val="24"/>
          <w:szCs w:val="24"/>
        </w:rPr>
        <w:t xml:space="preserve"> в декабре месяце 2020г.</w:t>
      </w:r>
      <w:r w:rsidR="00A60F4E" w:rsidRPr="00516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5CE9" w:rsidRPr="00516245" w:rsidRDefault="000178AB" w:rsidP="000178A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245">
        <w:rPr>
          <w:rFonts w:ascii="Times New Roman" w:hAnsi="Times New Roman" w:cs="Times New Roman"/>
          <w:bCs/>
          <w:sz w:val="24"/>
          <w:szCs w:val="24"/>
        </w:rPr>
        <w:t xml:space="preserve">Два участника из </w:t>
      </w:r>
      <w:proofErr w:type="spellStart"/>
      <w:r w:rsidRPr="00516245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bCs/>
          <w:sz w:val="24"/>
          <w:szCs w:val="24"/>
        </w:rPr>
        <w:t>.Э</w:t>
      </w:r>
      <w:proofErr w:type="gramEnd"/>
      <w:r w:rsidRPr="00516245">
        <w:rPr>
          <w:rFonts w:ascii="Times New Roman" w:hAnsi="Times New Roman" w:cs="Times New Roman"/>
          <w:bCs/>
          <w:sz w:val="24"/>
          <w:szCs w:val="24"/>
        </w:rPr>
        <w:t>рги</w:t>
      </w:r>
      <w:proofErr w:type="spellEnd"/>
      <w:r w:rsidRPr="00516245">
        <w:rPr>
          <w:rFonts w:ascii="Times New Roman" w:hAnsi="Times New Roman" w:cs="Times New Roman"/>
          <w:bCs/>
          <w:sz w:val="24"/>
          <w:szCs w:val="24"/>
        </w:rPr>
        <w:t xml:space="preserve">-Барлык и </w:t>
      </w:r>
      <w:proofErr w:type="spellStart"/>
      <w:r w:rsidRPr="00516245">
        <w:rPr>
          <w:rFonts w:ascii="Times New Roman" w:hAnsi="Times New Roman" w:cs="Times New Roman"/>
          <w:bCs/>
          <w:sz w:val="24"/>
          <w:szCs w:val="24"/>
        </w:rPr>
        <w:t>с.Кызыл</w:t>
      </w:r>
      <w:proofErr w:type="spellEnd"/>
      <w:r w:rsidRPr="00516245">
        <w:rPr>
          <w:rFonts w:ascii="Times New Roman" w:hAnsi="Times New Roman" w:cs="Times New Roman"/>
          <w:bCs/>
          <w:sz w:val="24"/>
          <w:szCs w:val="24"/>
        </w:rPr>
        <w:t xml:space="preserve">-Мажалык </w:t>
      </w:r>
      <w:r w:rsidR="00634491" w:rsidRPr="00516245">
        <w:rPr>
          <w:rFonts w:ascii="Times New Roman" w:hAnsi="Times New Roman" w:cs="Times New Roman"/>
          <w:bCs/>
          <w:sz w:val="24"/>
          <w:szCs w:val="24"/>
        </w:rPr>
        <w:t xml:space="preserve">получившие </w:t>
      </w:r>
      <w:r w:rsidRPr="00516245">
        <w:rPr>
          <w:rFonts w:ascii="Times New Roman" w:hAnsi="Times New Roman" w:cs="Times New Roman"/>
          <w:bCs/>
          <w:sz w:val="24"/>
          <w:szCs w:val="24"/>
        </w:rPr>
        <w:t>финансирование из Министерства труда и социального развития Ре</w:t>
      </w:r>
      <w:r w:rsidR="00682A7A" w:rsidRPr="00516245">
        <w:rPr>
          <w:rFonts w:ascii="Times New Roman" w:hAnsi="Times New Roman" w:cs="Times New Roman"/>
          <w:bCs/>
          <w:sz w:val="24"/>
          <w:szCs w:val="24"/>
        </w:rPr>
        <w:t>спублики Тыва запустили проекты:</w:t>
      </w:r>
    </w:p>
    <w:p w:rsidR="00AB5CE9" w:rsidRPr="00516245" w:rsidRDefault="00682A7A" w:rsidP="000178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Шолбан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Каадыр-оолович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178AB" w:rsidRPr="0051624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0178AB" w:rsidRPr="00516245">
        <w:rPr>
          <w:rFonts w:ascii="Times New Roman" w:hAnsi="Times New Roman" w:cs="Times New Roman"/>
          <w:sz w:val="24"/>
          <w:szCs w:val="24"/>
        </w:rPr>
        <w:t>рги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>-Барлык цех по производству тувинской национальной юрты и деревянной мебелью, принимает заказы тувинской национальной юрты (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аптара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хараача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, двери юрты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>);</w:t>
      </w:r>
    </w:p>
    <w:p w:rsidR="000178AB" w:rsidRPr="00516245" w:rsidRDefault="00682A7A" w:rsidP="000178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 Орлан 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Маадырович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 xml:space="preserve"> с. Кызыл-Мажалык техническое обслуживание и ремонт автомобилей (</w:t>
      </w:r>
      <w:proofErr w:type="spellStart"/>
      <w:r w:rsidR="000178AB" w:rsidRPr="00516245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="000178AB" w:rsidRPr="00516245">
        <w:rPr>
          <w:rFonts w:ascii="Times New Roman" w:hAnsi="Times New Roman" w:cs="Times New Roman"/>
          <w:sz w:val="24"/>
          <w:szCs w:val="24"/>
        </w:rPr>
        <w:t>) работает, в день обслуживает 20-40 машин.</w:t>
      </w:r>
    </w:p>
    <w:p w:rsidR="00266C10" w:rsidRDefault="00266C10" w:rsidP="000178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Участники из сел Кызыл-Мажалык и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Бижиктиг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-Хая ждет, заказали оборудования с г. Краснодар и Омск.</w:t>
      </w:r>
    </w:p>
    <w:p w:rsidR="00266C10" w:rsidRPr="00516245" w:rsidRDefault="002E70CD" w:rsidP="0079278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0CD">
        <w:rPr>
          <w:rFonts w:ascii="Times New Roman" w:hAnsi="Times New Roman" w:cs="Times New Roman"/>
          <w:sz w:val="24"/>
          <w:szCs w:val="28"/>
        </w:rPr>
        <w:t>По остальным 10 гражданам финансирование поступило в конце декабря 2020 года. Поставлен срок приобретения оборудования вторая половина февраля месяца</w:t>
      </w:r>
      <w:r w:rsidR="00792783">
        <w:rPr>
          <w:rFonts w:ascii="Times New Roman" w:hAnsi="Times New Roman" w:cs="Times New Roman"/>
          <w:sz w:val="28"/>
          <w:szCs w:val="28"/>
        </w:rPr>
        <w:t xml:space="preserve"> </w:t>
      </w:r>
      <w:r w:rsidR="00792783" w:rsidRPr="00792783">
        <w:rPr>
          <w:rFonts w:ascii="Times New Roman" w:hAnsi="Times New Roman" w:cs="Times New Roman"/>
          <w:sz w:val="24"/>
          <w:szCs w:val="28"/>
        </w:rPr>
        <w:t>2021года</w:t>
      </w:r>
      <w:r w:rsidR="00792783">
        <w:rPr>
          <w:rFonts w:ascii="Times New Roman" w:hAnsi="Times New Roman" w:cs="Times New Roman"/>
          <w:sz w:val="24"/>
          <w:szCs w:val="28"/>
        </w:rPr>
        <w:t>.</w:t>
      </w:r>
    </w:p>
    <w:p w:rsidR="00CF763D" w:rsidRPr="00516245" w:rsidRDefault="00CF763D" w:rsidP="00CF76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245">
        <w:rPr>
          <w:rFonts w:ascii="Times New Roman" w:hAnsi="Times New Roman" w:cs="Times New Roman"/>
          <w:b/>
          <w:bCs/>
          <w:sz w:val="24"/>
          <w:szCs w:val="24"/>
        </w:rPr>
        <w:t>Сводные данные по проектам</w:t>
      </w:r>
    </w:p>
    <w:p w:rsidR="00CF763D" w:rsidRPr="00516245" w:rsidRDefault="00CF763D" w:rsidP="00CF76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245">
        <w:rPr>
          <w:rFonts w:ascii="Times New Roman" w:hAnsi="Times New Roman" w:cs="Times New Roman"/>
          <w:b/>
          <w:bCs/>
          <w:sz w:val="24"/>
          <w:szCs w:val="24"/>
        </w:rPr>
        <w:t>«Национальный проект «Образование»: от государственной стратегии к педагогическим практикам»</w:t>
      </w:r>
    </w:p>
    <w:p w:rsidR="00AB5CE9" w:rsidRPr="00516245" w:rsidRDefault="002E70CD" w:rsidP="00682A7A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B5CE9" w:rsidRPr="00516245">
        <w:rPr>
          <w:rFonts w:ascii="Times New Roman" w:hAnsi="Times New Roman" w:cs="Times New Roman"/>
          <w:b/>
          <w:sz w:val="24"/>
          <w:szCs w:val="24"/>
        </w:rPr>
        <w:t>еализации программы «Земский учитель»</w:t>
      </w:r>
    </w:p>
    <w:p w:rsidR="00AB5CE9" w:rsidRPr="00516245" w:rsidRDefault="00AB5CE9" w:rsidP="00682A7A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16245">
        <w:rPr>
          <w:rFonts w:ascii="Times New Roman" w:hAnsi="Times New Roman" w:cs="Times New Roman"/>
          <w:sz w:val="24"/>
          <w:szCs w:val="24"/>
        </w:rPr>
        <w:t xml:space="preserve">Во исполнение Послания Президента Российской Федерации Федеральному собранию Российской Федерации от 20 февраля 2019 года в  части установления правовых оснований для утверждения и реализации, начиная с 2020 года программы «Земский учитель», приказом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РТ от 29 октября 2019 года № 1366-д «Об утверждении план-графика («дорожной карты») программы «Земский учитель» 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516245">
        <w:rPr>
          <w:rFonts w:ascii="Times New Roman" w:hAnsi="Times New Roman" w:cs="Times New Roman"/>
          <w:sz w:val="24"/>
          <w:szCs w:val="24"/>
        </w:rPr>
        <w:t xml:space="preserve">Было вакантных должностей  173 в Республике Тыва. </w:t>
      </w:r>
      <w:r w:rsidRPr="00516245">
        <w:rPr>
          <w:rFonts w:ascii="Times New Roman" w:hAnsi="Times New Roman" w:cs="Times New Roman"/>
          <w:b/>
          <w:sz w:val="24"/>
          <w:szCs w:val="24"/>
        </w:rPr>
        <w:t>Из них в</w:t>
      </w:r>
      <w:r w:rsidRPr="00516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Барун-</w:t>
      </w:r>
      <w:r w:rsidRPr="00516245">
        <w:rPr>
          <w:rFonts w:ascii="Times New Roman" w:hAnsi="Times New Roman" w:cs="Times New Roman"/>
          <w:sz w:val="24"/>
          <w:szCs w:val="24"/>
          <w:shd w:val="clear" w:color="auto" w:fill="FFFFFF"/>
        </w:rPr>
        <w:t>Хемчиском</w:t>
      </w:r>
      <w:proofErr w:type="spellEnd"/>
      <w:r w:rsidRPr="00516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кожууне в 6 ОО (</w:t>
      </w:r>
      <w:proofErr w:type="spellStart"/>
      <w:r w:rsidRPr="00516245">
        <w:rPr>
          <w:rFonts w:ascii="Times New Roman" w:hAnsi="Times New Roman" w:cs="Times New Roman"/>
          <w:sz w:val="24"/>
          <w:szCs w:val="24"/>
          <w:shd w:val="clear" w:color="auto" w:fill="FFFFFF"/>
        </w:rPr>
        <w:t>Аянгаты</w:t>
      </w:r>
      <w:proofErr w:type="spellEnd"/>
      <w:r w:rsidRPr="00516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Хонделен, Шекпээр, Эрги-Барлык, школы № 1 и 2 с. Кызыл-Мажалык) 12 вакансий, которые принимали участие в федеральной программе "Земский учитель ". По предметам  учитель русского языка и литературы,  учитель начальных классов,  учитель информатики и физики, учитель истории и обществознании, учитель географии. 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федеральной программы «Земский учитель» отборный конкурс прошел учитель русского языка и литературы МБОУ СОШ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color w:val="000000"/>
          <w:sz w:val="24"/>
          <w:szCs w:val="24"/>
        </w:rPr>
        <w:t>янгаты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>. В настоящее время обеспечено жильем, нагрузка 40 часов.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b/>
          <w:color w:val="000000"/>
          <w:sz w:val="24"/>
          <w:szCs w:val="24"/>
        </w:rPr>
        <w:t>По проекту «Корова-кормилица»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В ОУ Барун-Хемчикского кожууна 173 обучающихся участников проекта  «Корова-кормилица». Из них в 1 классе обучаются 19 детей, во 2 классе -15, в 3 классе – 22, в 4 классе- 17, в5 классе – 17, в 6 классе – 16, в 7 классе – 19, в 8 классе – 11, в 9 классе – 21, в 10 классе 8, в 11 классе – 7 детей. 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детей дошкольного возраста 62, из них детский сад посещают– 37, не посещают детские сады – 25. 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b/>
          <w:color w:val="000000"/>
          <w:sz w:val="24"/>
          <w:szCs w:val="24"/>
        </w:rPr>
        <w:t>По проекту «Кыштаг для молодой семьи»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  ОО Барун-Хемчикского кожууна 24 семей. В них количество детей дошкольного и школьного возраста 57, из них дети дошкольного возраста – 17, школьного возраста 40.</w:t>
      </w:r>
    </w:p>
    <w:p w:rsidR="00AB5CE9" w:rsidRPr="00516245" w:rsidRDefault="00AB5CE9" w:rsidP="00AB5CE9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По проекту «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Pr="00516245">
        <w:rPr>
          <w:rFonts w:ascii="Times New Roman" w:hAnsi="Times New Roman" w:cs="Times New Roman"/>
          <w:b/>
          <w:sz w:val="24"/>
          <w:szCs w:val="24"/>
        </w:rPr>
        <w:t>»</w:t>
      </w:r>
    </w:p>
    <w:p w:rsidR="00AB5CE9" w:rsidRPr="00516245" w:rsidRDefault="00AB5CE9" w:rsidP="0079791A">
      <w:pPr>
        <w:pBdr>
          <w:top w:val="single" w:sz="4" w:space="4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В ОО Барун-Хемчикского кожууна 7 семей в проекте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». В них детей дошкольного и школьного возраста 15 детей. Из них, детей дошкольного возраста 7, школьного возраста 8. Дети дошкольного возраста посещают детский сад 6, 1 ребенок состоит в очереди. </w:t>
      </w:r>
    </w:p>
    <w:p w:rsidR="00AB5CE9" w:rsidRPr="00516245" w:rsidRDefault="00AB5CE9" w:rsidP="0079791A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245">
        <w:rPr>
          <w:rFonts w:ascii="Times New Roman" w:hAnsi="Times New Roman" w:cs="Times New Roman"/>
          <w:b/>
          <w:color w:val="000000"/>
          <w:sz w:val="24"/>
          <w:szCs w:val="24"/>
        </w:rPr>
        <w:t>Точка роста и ЦОС.</w:t>
      </w:r>
    </w:p>
    <w:p w:rsidR="00AB5CE9" w:rsidRPr="00516245" w:rsidRDefault="00AB5CE9" w:rsidP="00797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>Центр цифрового и гуманитарного профилей «Точка роста» в рамках реализации регионального проекта «Современная школа» национального проекта «Образование».</w:t>
      </w:r>
    </w:p>
    <w:p w:rsidR="00AB5CE9" w:rsidRPr="00516245" w:rsidRDefault="00AB5CE9" w:rsidP="00AB5C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 2020 году в Барун-Хемчикском кожууне Центры цифрового и гуманитарного профилей «Точек роста» открылись в 3 школах: МБОУ СОШ с. Барлык, МБОУ СОШ с. Эрги-Барлык, МБОУ СОШ с. Шекпээр. В итоге в общеобразовательной организации  Барун-Хемчикского кожууна стало 5 Центров «Точка Роста».</w:t>
      </w:r>
    </w:p>
    <w:p w:rsidR="00AB5CE9" w:rsidRPr="00516245" w:rsidRDefault="00AB5CE9" w:rsidP="00AB5C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На основании приказа Министерства образования и науки Республики Тыва №854-д от 23.09.2020г. «Об открытии Центров образования цифрового и гуманитарного профилей «Точка роста» в рамках реализации регионального проекта «Современная школа» национального проекта «Образование» 29 сентября 2020 года в 11:00 часов в 3 школах Барун-Хемчикского кожууна (МБОУ СОШ с. Барлык, МБОУ СОШ с. Шекпээр, МБОУ СОШ с. Эрги-Барлык) провели торжественное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открытие Центров «Точка роста». </w:t>
      </w:r>
    </w:p>
    <w:p w:rsidR="00AB5CE9" w:rsidRPr="00516245" w:rsidRDefault="00AB5CE9" w:rsidP="00AB5C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П</w:t>
      </w:r>
      <w:r w:rsidR="0079791A">
        <w:rPr>
          <w:rFonts w:ascii="Times New Roman" w:eastAsia="Calibri" w:hAnsi="Times New Roman" w:cs="Times New Roman"/>
          <w:sz w:val="24"/>
          <w:szCs w:val="24"/>
        </w:rPr>
        <w:t>о проекту «Точка роста» получено</w:t>
      </w: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оборудования и мебель из Мини</w:t>
      </w:r>
      <w:r w:rsidR="0079791A">
        <w:rPr>
          <w:rFonts w:ascii="Times New Roman" w:eastAsia="Calibri" w:hAnsi="Times New Roman" w:cs="Times New Roman"/>
          <w:sz w:val="24"/>
          <w:szCs w:val="24"/>
        </w:rPr>
        <w:t>стерства образования и науки РТ.</w:t>
      </w:r>
    </w:p>
    <w:p w:rsidR="00AB5CE9" w:rsidRPr="00516245" w:rsidRDefault="00AB5CE9" w:rsidP="009F41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итоге все кабинеты Центра «Точка Роста» оборудованы и оснащены. </w:t>
      </w:r>
    </w:p>
    <w:p w:rsidR="00AB5CE9" w:rsidRPr="00516245" w:rsidRDefault="00AB5CE9" w:rsidP="009F41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В Центре «Точка роста» на данный момент всего охвачено </w:t>
      </w:r>
      <w:r w:rsidRPr="00516245">
        <w:rPr>
          <w:rFonts w:ascii="Times New Roman" w:eastAsia="Calibri" w:hAnsi="Times New Roman" w:cs="Times New Roman"/>
          <w:b/>
          <w:sz w:val="24"/>
          <w:szCs w:val="24"/>
          <w:u w:val="single"/>
        </w:rPr>
        <w:t>1486</w:t>
      </w: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AB5CE9" w:rsidRPr="00516245" w:rsidRDefault="00AB5CE9" w:rsidP="009F41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Огромным преимуществом работы центра стало то, что дети изучали предметы как «Технология», «Информатика», «ОБЖ» на новом учебном оборудовании. Внеурочное время учащиеся посещают занятия в Центрах «Точка Роста» по утверждённому расписанию, а также учатся играть в шахматы. </w:t>
      </w:r>
    </w:p>
    <w:p w:rsidR="00AB5CE9" w:rsidRPr="00516245" w:rsidRDefault="00AB5CE9" w:rsidP="009F4173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i/>
          <w:sz w:val="24"/>
          <w:szCs w:val="24"/>
        </w:rPr>
        <w:t>Федеральный проект «Цифровая образовательная среда» национального проекта «Образование».</w:t>
      </w:r>
    </w:p>
    <w:p w:rsidR="00AB5CE9" w:rsidRPr="00516245" w:rsidRDefault="00AB5CE9" w:rsidP="009F41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В 2020 году кабинеты «Цифровой образовательной среды» в Барун-Хемчикском кожууне «ЦОС» открылись в 6 школах: МБОУ СОШ с. Барлык, МБОУ СОШ с. Эрги-Барлык, МБОУ СОШ с. Шекпээр, МБОУ СОШ с. Аксы-Барлык, МБОУ СОШ с.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Аянгаты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, МБОУ СОШ с. Дон-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Терезин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5CE9" w:rsidRPr="00516245" w:rsidRDefault="00AB5CE9" w:rsidP="00AB5C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На основании приказа Министерства образования и науки Республики Тыва №498-д от 09.09.2020г. «О торжественном открытии кабинетов для внедрения целевой модели цифровой образовательной среды в рамках федерального проекта «Цифровая образовательная среда» национального проекта «Образование» 10 сентября 2020 года провели торжественное открытие кабинетов «Цифровой образовательной среды».</w:t>
      </w:r>
    </w:p>
    <w:p w:rsidR="00AB5CE9" w:rsidRPr="00516245" w:rsidRDefault="00AB5CE9" w:rsidP="00F6569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Все кабинеты информатики общеобразовательной организации  Барун-Хемчикского кожууна оснащены и оборудованы.  Ведутся уроки по утвержденному расписанию по штатному режиму.</w:t>
      </w:r>
    </w:p>
    <w:p w:rsidR="00AC35B7" w:rsidRPr="00516245" w:rsidRDefault="00AC35B7" w:rsidP="00AC35B7">
      <w:pPr>
        <w:pStyle w:val="a6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Победителем по итогам проведения республиканского конкурса на совершенствование условий по начальной военной подготовке кабинетов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 среди ОО, имеющих центры образования цифрового и гуманитарного профиля «Точка роста», стала МБОУ СОШ №2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-Мажалык.  И получили ценный приз - </w:t>
      </w:r>
      <w:r w:rsidRPr="00516245">
        <w:rPr>
          <w:rFonts w:ascii="Times New Roman" w:hAnsi="Times New Roman" w:cs="Times New Roman"/>
          <w:b/>
          <w:sz w:val="24"/>
          <w:szCs w:val="24"/>
        </w:rPr>
        <w:t>лагерный ТИР</w:t>
      </w:r>
      <w:r w:rsidRPr="00516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5B7" w:rsidRPr="00516245" w:rsidRDefault="00AC35B7" w:rsidP="00F6569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E9" w:rsidRPr="00516245" w:rsidRDefault="00AB5CE9" w:rsidP="00F6569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Реализация проекта «Учитель будущего»</w:t>
      </w:r>
    </w:p>
    <w:p w:rsidR="00AB5CE9" w:rsidRDefault="00AB5CE9" w:rsidP="00F65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По реализации проекта «Учитель будущего – 2020»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sz w:val="24"/>
          <w:szCs w:val="24"/>
        </w:rPr>
        <w:t xml:space="preserve"> проведена следующая работа: согласно Приказа УО № 666 от 30.12.2020г. были проведены в январе и феврале 2020 года школьные и муниципальные этапы конкурсов профессионального мастерства «Воспитатель года – 2020»; «Учитель года - 2020», в том числе в номинации «Молодой учитель»; «Мастер-класс учителей родного, включая русский языков – 2020»;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«Педагог-мужчина - 2020»; «Лучший педагог-психолог – 2020»; «Лучший руководитель ОО – 2020». Всего приняли участие 255 учителей, что составило 92 % от общего числа.</w:t>
      </w:r>
    </w:p>
    <w:p w:rsidR="000415A2" w:rsidRDefault="000415A2" w:rsidP="00F65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реализация проекта «Учитель будущего» в Барун-Хемчикском кожууне выявлено лучшие учителя на муниципальном уровне 12 учителей, на региональном уровне 5 учителей.</w:t>
      </w:r>
      <w:r w:rsidRPr="00041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5A2" w:rsidRDefault="000415A2" w:rsidP="00041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Удостоено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государственной награды  </w:t>
      </w:r>
      <w:r w:rsidRPr="00516245">
        <w:rPr>
          <w:rFonts w:ascii="Times New Roman" w:hAnsi="Times New Roman" w:cs="Times New Roman"/>
          <w:b/>
          <w:sz w:val="24"/>
          <w:szCs w:val="24"/>
        </w:rPr>
        <w:t>«Заслуженный работник РТ»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16245">
        <w:rPr>
          <w:rFonts w:ascii="Times New Roman" w:hAnsi="Times New Roman" w:cs="Times New Roman"/>
          <w:sz w:val="24"/>
          <w:szCs w:val="24"/>
        </w:rPr>
        <w:t>читель мате</w:t>
      </w:r>
      <w:r>
        <w:rPr>
          <w:rFonts w:ascii="Times New Roman" w:hAnsi="Times New Roman" w:cs="Times New Roman"/>
          <w:sz w:val="24"/>
          <w:szCs w:val="24"/>
        </w:rPr>
        <w:t xml:space="preserve">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</w:t>
      </w:r>
    </w:p>
    <w:p w:rsidR="000415A2" w:rsidRPr="00516245" w:rsidRDefault="000415A2" w:rsidP="00041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16245">
        <w:rPr>
          <w:rFonts w:ascii="Times New Roman" w:hAnsi="Times New Roman" w:cs="Times New Roman"/>
          <w:sz w:val="24"/>
          <w:szCs w:val="24"/>
        </w:rPr>
        <w:t>аграждена благодарность Президента Российской Федерации за услуги в области образования и многолетнюю добросовестную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Дугар-ооловна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учитель МБОУ СОШ № 1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-Мажалык</w:t>
      </w:r>
    </w:p>
    <w:p w:rsidR="00AB5CE9" w:rsidRPr="00516245" w:rsidRDefault="000415A2" w:rsidP="00AB5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CE9" w:rsidRPr="00516245">
        <w:rPr>
          <w:rFonts w:ascii="Times New Roman" w:hAnsi="Times New Roman" w:cs="Times New Roman"/>
          <w:sz w:val="24"/>
          <w:szCs w:val="24"/>
        </w:rPr>
        <w:t xml:space="preserve">Обучились на курсах повышения ТИРО и ПК РТ </w:t>
      </w:r>
      <w:proofErr w:type="spellStart"/>
      <w:r w:rsidR="00AB5CE9" w:rsidRPr="005162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5CE9"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B5CE9"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="00AB5CE9" w:rsidRPr="00516245">
        <w:rPr>
          <w:rFonts w:ascii="Times New Roman" w:hAnsi="Times New Roman" w:cs="Times New Roman"/>
          <w:sz w:val="24"/>
          <w:szCs w:val="24"/>
        </w:rPr>
        <w:t xml:space="preserve"> в данном направлении 3 человека: 2 учителя и методист.</w:t>
      </w:r>
    </w:p>
    <w:p w:rsidR="00AC35B7" w:rsidRPr="00516245" w:rsidRDefault="007439DB" w:rsidP="007439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ab/>
      </w:r>
    </w:p>
    <w:p w:rsidR="00AB5CE9" w:rsidRPr="00516245" w:rsidRDefault="00AB5CE9" w:rsidP="001614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b/>
          <w:bCs/>
          <w:sz w:val="24"/>
          <w:szCs w:val="24"/>
        </w:rPr>
        <w:t>ВЕДОМСТВЕННЫЙ ПРОЕКТ «ХУРЕШ В ДЕТСКИЕ САДЫ»</w:t>
      </w:r>
    </w:p>
    <w:p w:rsidR="00AB5CE9" w:rsidRPr="00516245" w:rsidRDefault="00AB5CE9" w:rsidP="00AB5CE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lastRenderedPageBreak/>
        <w:t>Продолжается реализация регионального проекта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в детские сады», основная цель которого обеспечить к 2021 году дополнительным образованием 60% дошкольников-мальчиков в возрасте от 4 до 7 лет за счет увеличения доступности массового спорта среди дошкольников, в частности внедрением национальных традиций и развития тувинской национальной борьбы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 на начальном этапе подготовки с участием садика и семьи.</w:t>
      </w:r>
      <w:proofErr w:type="gramEnd"/>
    </w:p>
    <w:p w:rsidR="00AB5CE9" w:rsidRPr="00516245" w:rsidRDefault="00AB5CE9" w:rsidP="00AB5CE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На сегодняшний день в дошкольных образовательных организациях Барун-Хемчикского кожууна разработаны учебные программы, проекты по развитию национальной борьбы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 для детей дошкольного возраста, 100% от общего числа руководителей физического воспитания в ДОУ, прошли курсы по преподаванию национальной борьбы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».  </w:t>
      </w:r>
    </w:p>
    <w:p w:rsidR="00AB5CE9" w:rsidRPr="00516245" w:rsidRDefault="00AB5CE9" w:rsidP="00AB5CE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 ДОО Барун-Хемчикского кожууна в рамках реализации данного проекта на базе всех ДОО проводятся кружки по национальной борьбе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 для детей 4-7 лет, отчетным мероприятием является ежемесячные соревнования по национальной борьбе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AB5CE9" w:rsidRPr="00516245" w:rsidRDefault="00AB5CE9" w:rsidP="00AB5CE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Охват детей на 2020-2021 учебный год составил 180 дошкольников-мальчиков.</w:t>
      </w:r>
    </w:p>
    <w:p w:rsidR="00AB5CE9" w:rsidRPr="00516245" w:rsidRDefault="00AB5CE9" w:rsidP="00AB5CE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 рамках реализации данного проекта детские сады получают спортивные маты. Так в 2017 году детский сад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Салгал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 с. Барлык получил 36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. спортивных матов, в 2019 году детские сады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Чечек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 с. Кызыл-Мажалык и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Салгакчы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 с. Дон-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Терезин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получили по 24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. спортивных матов. </w:t>
      </w:r>
    </w:p>
    <w:p w:rsidR="00AB5CE9" w:rsidRPr="00516245" w:rsidRDefault="00AB5CE9" w:rsidP="009F4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 2019-2020 учебном году на республиканском заочном конкурсе на лучшую разработку рабочей программы по методике преподавания тувинской национальной борьбы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 в дошкольных образовательных организациях Республики Тыва 3 место заняла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Хомушку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Марианна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Байыр-ооловна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– заведующая МБДОУ д/с «Аленушка» с. Кызыл-Мажалык.   </w:t>
      </w:r>
    </w:p>
    <w:p w:rsidR="00C7075B" w:rsidRDefault="00C7075B" w:rsidP="009F4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Во всех ДОУ Барун-Хемчикского кожууна (12 ДОУ и 1 структурные подразделение МБОУ СОШ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>онделен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) функционируют кружки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 для мальчиков 4 до 7 лет. В период пандемии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кожуунные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соревнования не проводятся, проводятся только отчетные ежемесячные соревнования на уровне ДОУ. Охват 149 мальчиков дошкольного возраста: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Чечек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14, Аленушка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-Мажалык 20,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Дамырак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8,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Аржаан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6,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Аяс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15,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Салгал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30,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Арыкчы</w:t>
      </w:r>
      <w:r w:rsidR="009F4173">
        <w:rPr>
          <w:rFonts w:ascii="Times New Roman" w:eastAsia="Calibri" w:hAnsi="Times New Roman" w:cs="Times New Roman"/>
          <w:sz w:val="24"/>
          <w:szCs w:val="24"/>
        </w:rPr>
        <w:t>гаш</w:t>
      </w:r>
      <w:proofErr w:type="spellEnd"/>
      <w:r w:rsidR="009F4173">
        <w:rPr>
          <w:rFonts w:ascii="Times New Roman" w:eastAsia="Calibri" w:hAnsi="Times New Roman" w:cs="Times New Roman"/>
          <w:sz w:val="24"/>
          <w:szCs w:val="24"/>
        </w:rPr>
        <w:t xml:space="preserve"> 6, </w:t>
      </w:r>
      <w:proofErr w:type="spellStart"/>
      <w:r w:rsidR="009F4173">
        <w:rPr>
          <w:rFonts w:ascii="Times New Roman" w:eastAsia="Calibri" w:hAnsi="Times New Roman" w:cs="Times New Roman"/>
          <w:sz w:val="24"/>
          <w:szCs w:val="24"/>
        </w:rPr>
        <w:t>Хунчугеш</w:t>
      </w:r>
      <w:proofErr w:type="spellEnd"/>
      <w:r w:rsidR="009F4173">
        <w:rPr>
          <w:rFonts w:ascii="Times New Roman" w:eastAsia="Calibri" w:hAnsi="Times New Roman" w:cs="Times New Roman"/>
          <w:sz w:val="24"/>
          <w:szCs w:val="24"/>
        </w:rPr>
        <w:t xml:space="preserve"> 10, </w:t>
      </w:r>
      <w:proofErr w:type="spellStart"/>
      <w:r w:rsidR="009F4173">
        <w:rPr>
          <w:rFonts w:ascii="Times New Roman" w:eastAsia="Calibri" w:hAnsi="Times New Roman" w:cs="Times New Roman"/>
          <w:sz w:val="24"/>
          <w:szCs w:val="24"/>
        </w:rPr>
        <w:t>Аян</w:t>
      </w:r>
      <w:proofErr w:type="spellEnd"/>
      <w:r w:rsidR="009F4173">
        <w:rPr>
          <w:rFonts w:ascii="Times New Roman" w:eastAsia="Calibri" w:hAnsi="Times New Roman" w:cs="Times New Roman"/>
          <w:sz w:val="24"/>
          <w:szCs w:val="24"/>
        </w:rPr>
        <w:t xml:space="preserve"> 7, Ален</w:t>
      </w: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ушка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с.Бижиктиг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-Хая 5,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Салгакчы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7,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Сайзанак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15, структурное подразделение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с.Хонделен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6.</w:t>
      </w:r>
    </w:p>
    <w:p w:rsidR="008206A5" w:rsidRPr="00516245" w:rsidRDefault="008206A5" w:rsidP="009F4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CE9" w:rsidRPr="00516245" w:rsidRDefault="00AB5CE9" w:rsidP="00AB5CE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регионального проекта «Поддержка семей, имеющих детей» </w:t>
      </w:r>
    </w:p>
    <w:p w:rsidR="00AB5CE9" w:rsidRPr="00516245" w:rsidRDefault="00AB5CE9" w:rsidP="00AB5CE9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245">
        <w:rPr>
          <w:rFonts w:ascii="Times New Roman" w:hAnsi="Times New Roman" w:cs="Times New Roman"/>
          <w:bCs/>
          <w:iCs/>
          <w:sz w:val="24"/>
          <w:szCs w:val="24"/>
        </w:rPr>
        <w:t>Для оказания консультативной помощи родителям на территории Барун-Хемчикского кожууна на базе МБДОУ д/с «</w:t>
      </w:r>
      <w:proofErr w:type="spellStart"/>
      <w:r w:rsidRPr="00516245">
        <w:rPr>
          <w:rFonts w:ascii="Times New Roman" w:hAnsi="Times New Roman" w:cs="Times New Roman"/>
          <w:bCs/>
          <w:iCs/>
          <w:sz w:val="24"/>
          <w:szCs w:val="24"/>
        </w:rPr>
        <w:t>Чечек</w:t>
      </w:r>
      <w:proofErr w:type="spellEnd"/>
      <w:r w:rsidRPr="00516245">
        <w:rPr>
          <w:rFonts w:ascii="Times New Roman" w:hAnsi="Times New Roman" w:cs="Times New Roman"/>
          <w:bCs/>
          <w:iCs/>
          <w:sz w:val="24"/>
          <w:szCs w:val="24"/>
        </w:rPr>
        <w:t>» с. Кызыл-Мажалык создан 1 консультативный пункт, который в рамках своей деятельности оказывает помощь воспитанникам и их родителям в 5 детских садах с. Кызыл-Мажалык («</w:t>
      </w:r>
      <w:proofErr w:type="spellStart"/>
      <w:r w:rsidRPr="00516245">
        <w:rPr>
          <w:rFonts w:ascii="Times New Roman" w:hAnsi="Times New Roman" w:cs="Times New Roman"/>
          <w:bCs/>
          <w:iCs/>
          <w:sz w:val="24"/>
          <w:szCs w:val="24"/>
        </w:rPr>
        <w:t>Чечек</w:t>
      </w:r>
      <w:proofErr w:type="spellEnd"/>
      <w:r w:rsidRPr="00516245">
        <w:rPr>
          <w:rFonts w:ascii="Times New Roman" w:hAnsi="Times New Roman" w:cs="Times New Roman"/>
          <w:bCs/>
          <w:iCs/>
          <w:sz w:val="24"/>
          <w:szCs w:val="24"/>
        </w:rPr>
        <w:t>», «Аленушка», «</w:t>
      </w:r>
      <w:proofErr w:type="spellStart"/>
      <w:r w:rsidRPr="00516245">
        <w:rPr>
          <w:rFonts w:ascii="Times New Roman" w:hAnsi="Times New Roman" w:cs="Times New Roman"/>
          <w:bCs/>
          <w:iCs/>
          <w:sz w:val="24"/>
          <w:szCs w:val="24"/>
        </w:rPr>
        <w:t>Аяс</w:t>
      </w:r>
      <w:proofErr w:type="spellEnd"/>
      <w:r w:rsidRPr="00516245">
        <w:rPr>
          <w:rFonts w:ascii="Times New Roman" w:hAnsi="Times New Roman" w:cs="Times New Roman"/>
          <w:bCs/>
          <w:iCs/>
          <w:sz w:val="24"/>
          <w:szCs w:val="24"/>
        </w:rPr>
        <w:t>», «</w:t>
      </w:r>
      <w:proofErr w:type="spellStart"/>
      <w:r w:rsidRPr="00516245">
        <w:rPr>
          <w:rFonts w:ascii="Times New Roman" w:hAnsi="Times New Roman" w:cs="Times New Roman"/>
          <w:bCs/>
          <w:iCs/>
          <w:sz w:val="24"/>
          <w:szCs w:val="24"/>
        </w:rPr>
        <w:t>Дамырак</w:t>
      </w:r>
      <w:proofErr w:type="spellEnd"/>
      <w:r w:rsidRPr="00516245">
        <w:rPr>
          <w:rFonts w:ascii="Times New Roman" w:hAnsi="Times New Roman" w:cs="Times New Roman"/>
          <w:bCs/>
          <w:iCs/>
          <w:sz w:val="24"/>
          <w:szCs w:val="24"/>
        </w:rPr>
        <w:t>», «</w:t>
      </w:r>
      <w:proofErr w:type="spellStart"/>
      <w:r w:rsidRPr="00516245">
        <w:rPr>
          <w:rFonts w:ascii="Times New Roman" w:hAnsi="Times New Roman" w:cs="Times New Roman"/>
          <w:bCs/>
          <w:iCs/>
          <w:sz w:val="24"/>
          <w:szCs w:val="24"/>
        </w:rPr>
        <w:t>Аржаан</w:t>
      </w:r>
      <w:proofErr w:type="spellEnd"/>
      <w:r w:rsidRPr="00516245">
        <w:rPr>
          <w:rFonts w:ascii="Times New Roman" w:hAnsi="Times New Roman" w:cs="Times New Roman"/>
          <w:bCs/>
          <w:iCs/>
          <w:sz w:val="24"/>
          <w:szCs w:val="24"/>
        </w:rPr>
        <w:t xml:space="preserve">»). </w:t>
      </w:r>
    </w:p>
    <w:p w:rsidR="00AB5CE9" w:rsidRPr="00516245" w:rsidRDefault="00AB5CE9" w:rsidP="00AB5C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Ответственным муниципальным координатором является методист ИМК УО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Кужугет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Алиса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Дарый-ооловна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AB5CE9" w:rsidRPr="00516245" w:rsidRDefault="00AB5CE9" w:rsidP="00AB5CE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  <w:lang w:val="x-none"/>
        </w:rPr>
        <w:t>Педагогом-психологом психолого-логопедического пункта при МБДОУ «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Чечек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» с. Кызыл-Мажалык является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Монгуш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Чайзат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Минчиир-ооловна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, а логопедом –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Сегбе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Тайгана</w:t>
      </w:r>
      <w:proofErr w:type="spellEnd"/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  <w:lang w:val="x-none"/>
        </w:rPr>
        <w:t>Аясовна</w:t>
      </w:r>
      <w:proofErr w:type="spellEnd"/>
      <w:r w:rsidR="007439DB" w:rsidRPr="00516245">
        <w:rPr>
          <w:rFonts w:ascii="Times New Roman" w:hAnsi="Times New Roman" w:cs="Times New Roman"/>
          <w:sz w:val="24"/>
          <w:szCs w:val="24"/>
        </w:rPr>
        <w:t>.</w:t>
      </w:r>
    </w:p>
    <w:p w:rsidR="00AB5CE9" w:rsidRPr="00516245" w:rsidRDefault="00AB5CE9" w:rsidP="00AB5CE9">
      <w:pPr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    В период с сентября по ноябрь 2020 года консультативными пунктами оказано 31 услуг.</w:t>
      </w:r>
    </w:p>
    <w:p w:rsidR="009F4173" w:rsidRDefault="00AB5CE9" w:rsidP="00AB5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  <w:lang w:val="x-none"/>
        </w:rPr>
        <w:t xml:space="preserve">     В рамках информационно-просветительской работы проделано пропаганда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 Проводится мониторинг качества предоставления услуг психолого-педагогической, методической  и консультационной помощи гражданам, имеющих детей, из них 85% показывают удовлетворенность полученными услугами.         </w:t>
      </w:r>
    </w:p>
    <w:p w:rsidR="00AB5CE9" w:rsidRDefault="00AB5CE9" w:rsidP="00AB5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 </w:t>
      </w:r>
    </w:p>
    <w:p w:rsidR="002E70CD" w:rsidRPr="002E70CD" w:rsidRDefault="002E70CD" w:rsidP="00AB5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CE9" w:rsidRPr="00516245" w:rsidRDefault="00AB5CE9" w:rsidP="00AB5CE9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«Успех каждого ребенка»</w:t>
      </w:r>
    </w:p>
    <w:p w:rsidR="00AB5CE9" w:rsidRPr="00516245" w:rsidRDefault="00AB5CE9" w:rsidP="009F417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Дополнительным образованием охвачены 1699 учащихся, что составляет 70% от общего числа учащихся в кожууне, в общеобразовательных организациях охвачены  1361 учащихся (56 %). В учреждении дополнительного образования МБОУ ДО «Центра творчества» Барун-Хемчикского кожууна охвачены 965 учащихся, из числа ОО – 866 учащихся, ДОУ  - 48 воспитанников </w:t>
      </w:r>
      <w:r w:rsidRPr="00516245">
        <w:rPr>
          <w:rFonts w:ascii="Times New Roman" w:eastAsia="Calibri" w:hAnsi="Times New Roman" w:cs="Times New Roman"/>
          <w:sz w:val="24"/>
          <w:szCs w:val="24"/>
        </w:rPr>
        <w:t>(д/с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Аржаан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», д/с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Чечек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», д/</w:t>
      </w: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Аленушка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16245">
        <w:rPr>
          <w:rFonts w:ascii="Times New Roman" w:hAnsi="Times New Roman" w:cs="Times New Roman"/>
          <w:sz w:val="24"/>
          <w:szCs w:val="24"/>
        </w:rPr>
        <w:t xml:space="preserve">и 35 взрослого населения. </w:t>
      </w:r>
    </w:p>
    <w:p w:rsidR="00AB5CE9" w:rsidRPr="00516245" w:rsidRDefault="00AB5CE9" w:rsidP="00AB5CE9">
      <w:pPr>
        <w:ind w:left="-142" w:firstLine="709"/>
        <w:contextualSpacing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Охват детей обучающихся в организациях </w:t>
      </w:r>
    </w:p>
    <w:p w:rsidR="00AB5CE9" w:rsidRPr="00516245" w:rsidRDefault="00AB5CE9" w:rsidP="00AB5CE9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общеобразовательных организациях хорошо развито спортивное направление – 24 объединений с охватом 353 учащихся, художественно-эстетическое направление – 25 объединений  с охватом 254 учащихся.    Техническое направление по сравнению с прошлым годом дает 16 объединений с охватом 191 учащихся. 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Туристко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краеведческое направление хорошо развиты в МБОУ СОШ 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proofErr w:type="gram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.Э</w:t>
      </w:r>
      <w:proofErr w:type="gram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рги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-Барлык (3 объединения с охватом 97 учащихся), МБОУ СОШ №2  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с.Кызыл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-Мажалык (3 объединения с охватом 40 учащихся) и МБОУ СОШ №1 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с.Кызыл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-Мажалык (2 объединения с охватом 30учащихся). </w:t>
      </w:r>
    </w:p>
    <w:p w:rsidR="00AB5CE9" w:rsidRPr="00516245" w:rsidRDefault="00AB5CE9" w:rsidP="00AB5CE9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2 показатель </w:t>
      </w:r>
      <w:r w:rsidRPr="005162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число участников открытых онлайн-уроков, реализуемых с учетом опыта цикла открытых уроков «</w:t>
      </w:r>
      <w:proofErr w:type="spellStart"/>
      <w:r w:rsidRPr="005162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Проектория</w:t>
      </w:r>
      <w:proofErr w:type="spellEnd"/>
      <w:r w:rsidRPr="005162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», «Уроки настоящего» или иных аналогичных по возможностям, функциям и результатам проектах, направленных на раннюю профориентацию, человек</w:t>
      </w:r>
    </w:p>
    <w:p w:rsidR="00AB5CE9" w:rsidRPr="00516245" w:rsidRDefault="00AB5CE9" w:rsidP="00AB5CE9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Министерство просвещения РФ совместно с порталом «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» организует цикл российских открытых урок для обучающихся 8-11 классов</w:t>
      </w:r>
      <w:r w:rsidR="009F417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B5CE9" w:rsidRPr="00516245" w:rsidRDefault="00AB5CE9" w:rsidP="00AB5CE9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Открытые уроки – образовательных формат, нацеленный на формирование у старшеклассников навыков профессионального самоопределения. Уроки проходят в режиме - онлайн на портале «</w:t>
      </w:r>
      <w:proofErr w:type="spell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» в интерактивном формате в  виде дискуссий индустриальных экспертов и </w:t>
      </w:r>
      <w:proofErr w:type="gramStart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>бизнес-лидеров</w:t>
      </w:r>
      <w:proofErr w:type="gramEnd"/>
      <w:r w:rsidRPr="0051624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AB5CE9" w:rsidRPr="00516245" w:rsidRDefault="00AB5CE9" w:rsidP="00AB5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   За 2020 год число учащихся охваченных онлайн-уроками «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ПРОектория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» составляет 450 учащихся из запланированных 600 учителей, только МБОУ СОШ №1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eastAsia="Calibri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-Мажалык соответствует показателям. </w:t>
      </w:r>
    </w:p>
    <w:p w:rsidR="00AB5CE9" w:rsidRPr="00516245" w:rsidRDefault="00AB5CE9" w:rsidP="00AB5C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5CE9" w:rsidRPr="00516245" w:rsidRDefault="00AB5CE9" w:rsidP="00AB5CE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6245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еализация регионального проекта «Социальная активность» </w:t>
      </w:r>
    </w:p>
    <w:p w:rsidR="00AB5CE9" w:rsidRPr="00516245" w:rsidRDefault="00AB5CE9" w:rsidP="00AB5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     Формирование и развитие волонтеров, вовлеченных в деятельность общественных объединений на базе образовательных организаций, сосредоточены в детских общественных организациях, в профильных объединениях, также в отрядах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юнармии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>, ЮИД, ЮДП отряды, а также кадетские классы, МЧС классы</w:t>
      </w:r>
      <w:r w:rsidR="001614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5CE9" w:rsidRPr="00516245" w:rsidRDefault="00AB5CE9" w:rsidP="00AB5CE9">
      <w:pPr>
        <w:tabs>
          <w:tab w:val="left" w:pos="3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>Общественные организации (в том числе детские)</w:t>
      </w:r>
    </w:p>
    <w:p w:rsidR="00AB5CE9" w:rsidRPr="00516245" w:rsidRDefault="00AB5CE9" w:rsidP="00AB5CE9">
      <w:pPr>
        <w:tabs>
          <w:tab w:val="center" w:pos="8347"/>
          <w:tab w:val="left" w:pos="1011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 В 10 общеобразовательных организациях функционируют 12 детских общественных организаций, всего задействованы 334 учащихся, что составляет 14 % от общего количества учащихся.</w:t>
      </w:r>
    </w:p>
    <w:p w:rsidR="00AB5CE9" w:rsidRPr="00516245" w:rsidRDefault="00AB5CE9" w:rsidP="00AB5CE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 xml:space="preserve">По итогам реализации проекта "Социальная активность" создается площадка для взаимодействия волонтерских клубов, детских организаций и объединений, деятельность которых направлена на развитие волонтерского движения в Барун-Хемчикском кожууне, что позволяет сформировать систему по вовлечению обучающихся в мероприятия по развитию личностных компетенций, профессиональному самоопределению и самореализации, а также выявлению, поддержке, масштабированию и развитию успешных студенческих проектов.         </w:t>
      </w:r>
      <w:proofErr w:type="gramEnd"/>
    </w:p>
    <w:p w:rsidR="00AB5CE9" w:rsidRPr="00516245" w:rsidRDefault="00AB5CE9" w:rsidP="00AB5C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>Реализации губернаторского проекта Главы Республики Тыва</w:t>
      </w:r>
    </w:p>
    <w:p w:rsidR="00AB5CE9" w:rsidRPr="00516245" w:rsidRDefault="00AB5CE9" w:rsidP="00AB5C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 «В каждой семье – не менее одного ребенка с высшим образованием»</w:t>
      </w:r>
    </w:p>
    <w:p w:rsidR="00AB5CE9" w:rsidRPr="00516245" w:rsidRDefault="00AB5CE9" w:rsidP="00AB5C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Всего в общеобразовательных организациях кожууна обучаются 2316 детей. В том числе 9 классы - 197, 11 классы- 86. </w:t>
      </w:r>
    </w:p>
    <w:p w:rsidR="00AB5CE9" w:rsidRPr="00516245" w:rsidRDefault="00AB5CE9" w:rsidP="00AB5CE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В губернаторском   проекте Главы Правительства РТ «В каждой семье не менее одного ребенка с высшим образованием» в Барун-Хемчикском  кожууне  охвачены всего 225 участников, из них 134 школьников общеобразовательных организаций, 91 дошкольных образовательных организаций детей.  Из них в</w:t>
      </w:r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ыпускные классы: 11 </w:t>
      </w:r>
      <w:proofErr w:type="spellStart"/>
      <w:r w:rsidRPr="00516245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 – 7 (МБОУ СОШ №1 </w:t>
      </w:r>
      <w:proofErr w:type="spellStart"/>
      <w:r w:rsidRPr="0051624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16245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516245">
        <w:rPr>
          <w:rFonts w:ascii="Times New Roman" w:eastAsia="Calibri" w:hAnsi="Times New Roman" w:cs="Times New Roman"/>
          <w:b/>
          <w:sz w:val="24"/>
          <w:szCs w:val="24"/>
        </w:rPr>
        <w:t>ызыл</w:t>
      </w:r>
      <w:proofErr w:type="spellEnd"/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-Мажалык – 4 учащихся, МБОУ СОШ с. Барлык -2 учащихся, МБОУ СОШ </w:t>
      </w:r>
      <w:proofErr w:type="spellStart"/>
      <w:r w:rsidRPr="00516245">
        <w:rPr>
          <w:rFonts w:ascii="Times New Roman" w:eastAsia="Calibri" w:hAnsi="Times New Roman" w:cs="Times New Roman"/>
          <w:b/>
          <w:sz w:val="24"/>
          <w:szCs w:val="24"/>
        </w:rPr>
        <w:t>с.Эрги</w:t>
      </w:r>
      <w:proofErr w:type="spellEnd"/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-Барлык- 1 учащийся); 9 </w:t>
      </w:r>
      <w:proofErr w:type="spellStart"/>
      <w:r w:rsidRPr="00516245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Pr="00516245">
        <w:rPr>
          <w:rFonts w:ascii="Times New Roman" w:eastAsia="Calibri" w:hAnsi="Times New Roman" w:cs="Times New Roman"/>
          <w:b/>
          <w:sz w:val="24"/>
          <w:szCs w:val="24"/>
        </w:rPr>
        <w:t xml:space="preserve">. - 16. </w:t>
      </w:r>
    </w:p>
    <w:p w:rsidR="00AB5CE9" w:rsidRPr="00516245" w:rsidRDefault="00AB5CE9" w:rsidP="00AB5CE9">
      <w:pPr>
        <w:tabs>
          <w:tab w:val="left" w:pos="3261"/>
        </w:tabs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В число участников губернаторского проекта входят учащиеся из многодетных, малообеспеченных семей. В начале учебного года в школах составлены социальные паспорта данных детей. Мониторинг анализа семей участников ОРВО показал, что из полных семей – 99 участников, неполных – 22, малообеспеченных – 43, многодетных – 60, благополучных – 40, неблагополучных – 6,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полусироты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-1, опекун-1.  </w:t>
      </w:r>
    </w:p>
    <w:p w:rsidR="00AB5CE9" w:rsidRPr="00516245" w:rsidRDefault="00AB5CE9" w:rsidP="00AB5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Выпускники и поступление 2020 года</w:t>
      </w:r>
    </w:p>
    <w:p w:rsidR="00AB5CE9" w:rsidRPr="00516245" w:rsidRDefault="00AB5CE9" w:rsidP="00AB5CE9">
      <w:pPr>
        <w:ind w:firstLine="4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>В 2020 году из 88 учащихся потупили в ВУЗы 20 учащихся (25%), в СУЗЫ- 62 учащихся (70%), в ДОСААФ обучаются – 2 учащихся, в амию служить ушли – 2 учащихся, трудоустроены – 3 учащихся.</w:t>
      </w:r>
    </w:p>
    <w:p w:rsidR="00AB5CE9" w:rsidRPr="00516245" w:rsidRDefault="00AB5CE9" w:rsidP="00AB5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   По целевому обучению поступили 9 учащихся: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Педколледж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– 3 учащихся, МинЗдрав-2 учащихся,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Минсвязь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– 1учащийся,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Миндортранс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- 1 учащийся,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Мининформ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- 1 учащихся, </w:t>
      </w:r>
      <w:proofErr w:type="spellStart"/>
      <w:r w:rsidRPr="00516245">
        <w:rPr>
          <w:rFonts w:ascii="Times New Roman" w:eastAsia="Calibri" w:hAnsi="Times New Roman" w:cs="Times New Roman"/>
          <w:sz w:val="24"/>
          <w:szCs w:val="24"/>
        </w:rPr>
        <w:t>Минобр</w:t>
      </w:r>
      <w:proofErr w:type="spellEnd"/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– 1 учащийся.</w:t>
      </w: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Из них в ОРВО охвачены</w:t>
      </w:r>
      <w:r w:rsidR="00F6569F"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sz w:val="24"/>
          <w:szCs w:val="24"/>
        </w:rPr>
        <w:t xml:space="preserve"> 15 выпускников 11-ых классов.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Из них поступили в ВУЗы – 6; из них в ТГУ-4, 1- по заочной форме (платная основа); 1-ТУСУР, 1 – медицина; в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– 14; (медицинский колледж -3). Поступление - 31,6%. </w:t>
      </w:r>
    </w:p>
    <w:p w:rsidR="00AB5CE9" w:rsidRPr="00516245" w:rsidRDefault="00AB5CE9" w:rsidP="00AB5CE9">
      <w:pPr>
        <w:spacing w:after="0"/>
        <w:ind w:firstLine="4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Сопровождение выпускников, поступивших в образовательные учреждения высшего образования по договорам о целевом обучении и участников ОРВО по профильным направлениям, в течение 5 лет классными руководителями и учебными завучами школ. </w:t>
      </w:r>
    </w:p>
    <w:p w:rsidR="00AB5CE9" w:rsidRPr="00516245" w:rsidRDefault="00AB5CE9" w:rsidP="00AB5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76DDC" w:rsidRPr="005162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16245">
        <w:rPr>
          <w:rFonts w:ascii="Times New Roman" w:eastAsia="Calibri" w:hAnsi="Times New Roman" w:cs="Times New Roman"/>
          <w:sz w:val="24"/>
          <w:szCs w:val="24"/>
        </w:rPr>
        <w:t>Каждый год проводится мониторинг по трудоустройству выпускников по целевому обучению и участников ОРВО за предыдущий 5 лет. Всего охвачено 36 учащихся.</w:t>
      </w:r>
    </w:p>
    <w:p w:rsidR="00AB5CE9" w:rsidRPr="00516245" w:rsidRDefault="00AB5CE9" w:rsidP="00AB5CE9">
      <w:pPr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6DDC" w:rsidRPr="005162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Анализ уровня образованности</w:t>
      </w:r>
      <w:r w:rsidRPr="00516245">
        <w:rPr>
          <w:rFonts w:ascii="Times New Roman" w:hAnsi="Times New Roman" w:cs="Times New Roman"/>
          <w:sz w:val="24"/>
          <w:szCs w:val="24"/>
        </w:rPr>
        <w:t xml:space="preserve"> участников проекта за первую четверть 2020 учебного года выявил, что из 134 участников проекта 5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45">
        <w:rPr>
          <w:rFonts w:ascii="Times New Roman" w:hAnsi="Times New Roman" w:cs="Times New Roman"/>
          <w:sz w:val="24"/>
          <w:szCs w:val="24"/>
        </w:rPr>
        <w:t xml:space="preserve">отличников (МБОУ СОШ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-Барлык -1 учащийся, МБОУ СОШ с. Шекпээр – 1 учащийся, МБОУ СОШ №2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с.Кызыл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-Мажалык- 3 учащихся), </w:t>
      </w:r>
      <w:r w:rsidRPr="0051624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16245">
        <w:rPr>
          <w:rFonts w:ascii="Times New Roman" w:hAnsi="Times New Roman" w:cs="Times New Roman"/>
          <w:sz w:val="24"/>
          <w:szCs w:val="24"/>
        </w:rPr>
        <w:t xml:space="preserve">ударников. Качество знаний участников проекта составляет 74 %. </w:t>
      </w:r>
    </w:p>
    <w:p w:rsidR="00AB5CE9" w:rsidRDefault="00AB5CE9" w:rsidP="00AB5CE9">
      <w:pPr>
        <w:shd w:val="clear" w:color="auto" w:fill="FFFFFF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516245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          Результаты проведенных муниципальных и региональных замеров (МПР и РПР) за в 1 четверти в 9-х и 11-ых классах показали следующее статусы:  </w:t>
      </w:r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9классы</w:t>
      </w:r>
      <w:r w:rsidRPr="00516245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– тьютор-5,  группы риска – 2 (МБОУ СОШ №1 </w:t>
      </w:r>
      <w:proofErr w:type="spellStart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с</w:t>
      </w:r>
      <w:proofErr w:type="gramStart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.К</w:t>
      </w:r>
      <w:proofErr w:type="gramEnd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ызыл</w:t>
      </w:r>
      <w:proofErr w:type="spellEnd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-Мажалык), прорыв -9.   11-ые  классы: прорыв – 2, группа риска – 3 (МБОУ СОШ </w:t>
      </w:r>
      <w:proofErr w:type="spellStart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с.Барлык</w:t>
      </w:r>
      <w:proofErr w:type="spellEnd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- 2, МБОУ СОШ №1 </w:t>
      </w:r>
      <w:proofErr w:type="spellStart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с.Кызыл</w:t>
      </w:r>
      <w:proofErr w:type="spellEnd"/>
      <w:r w:rsidRPr="0051624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-Мажалык -1). </w:t>
      </w:r>
    </w:p>
    <w:p w:rsidR="002E70CD" w:rsidRPr="00516245" w:rsidRDefault="002E70CD" w:rsidP="00AB5CE9">
      <w:pPr>
        <w:shd w:val="clear" w:color="auto" w:fill="FFFFFF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>Реализация губернаторского проекта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b/>
          <w:sz w:val="24"/>
          <w:szCs w:val="24"/>
        </w:rPr>
        <w:t xml:space="preserve"> «Педагог-мужчина–лидер и наставник» на 2020 год.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 В образовательных организациях Барун-Хемчикского кожууна в 2019-2020 учебном году работают всего 52 педагогов-мужчин. Из них на руководящих должностях работают 7 мужчин, в том числе 4 директора, 3 заместителей директоров по профилактике правонарушений и безопасности. </w:t>
      </w:r>
    </w:p>
    <w:p w:rsidR="00306362" w:rsidRPr="00516245" w:rsidRDefault="00AB5CE9" w:rsidP="008206A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zh-TW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На руководящих должностях работают </w:t>
      </w:r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9 педагогов-мужчин:  4 директора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  (МБОУ СОШ № 1 с. Кызыл-Мажалык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Ондар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Шапирович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, МБОУ СОШ № 2 с. Кызыл-Мажалык – Сарыглар Геннадий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Ыштайевич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, МБОУ СОШ с. Шекпээр -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Куулар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Анзор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Танаш-оолович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и МБОУ СОШ с. Дон-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Терезин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Кужугет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Эртине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Николаевич), руководитель ЗРЦ при</w:t>
      </w:r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1 с. Кызыл-Мажалык —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Салчак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Роман Алексеевич, з</w:t>
      </w:r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аместители директоров по воспитательной работе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> – 1 педагог-мужчина в МБОУ СОШ</w:t>
      </w:r>
      <w:proofErr w:type="gram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Аянгаты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Саая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Чойган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Хеймер-оолович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>, з</w:t>
      </w:r>
      <w:r w:rsidRPr="0051624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аместители директоров по профилактике правонарушений и безопасности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 –  4 мужчины (МБОУ СОШ №1 с. Кызыл-Мажалык –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Донгак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Артыш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Шыырапович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, МБОУ СОШ с. Эрги-Барлык –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Саая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Орлан Александрович,</w:t>
      </w:r>
      <w:r w:rsidRPr="00516245">
        <w:rPr>
          <w:rFonts w:ascii="Times New Roman" w:eastAsia="Calibri" w:hAnsi="Times New Roman" w:cs="Times New Roman"/>
          <w:sz w:val="24"/>
          <w:szCs w:val="24"/>
        </w:rPr>
        <w:t xml:space="preserve"> МБОУ СОШ</w:t>
      </w:r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Аянгаты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Донгак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</w:t>
      </w:r>
      <w:proofErr w:type="spellStart"/>
      <w:r w:rsidRPr="00516245">
        <w:rPr>
          <w:rFonts w:ascii="Times New Roman" w:hAnsi="Times New Roman" w:cs="Times New Roman"/>
          <w:color w:val="000000"/>
          <w:sz w:val="24"/>
          <w:szCs w:val="24"/>
        </w:rPr>
        <w:t>Дагааевич</w:t>
      </w:r>
      <w:proofErr w:type="spellEnd"/>
      <w:r w:rsidRPr="005162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6362" w:rsidRPr="00516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CE9" w:rsidRPr="00516245" w:rsidRDefault="00AB5CE9" w:rsidP="00F6569F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В рамках реализации муниципального проекта «Педагог-мужчина – лидер и наставник», утвержденного постановлением Председателя администрации Барун-Хемчикского кожууна проводятся следующие мероприятия:</w:t>
      </w:r>
    </w:p>
    <w:p w:rsidR="00AB5CE9" w:rsidRPr="00516245" w:rsidRDefault="00AB5CE9" w:rsidP="0030636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1. В нашем кожууне, а именно в МБОУ СОШ №1 с. Кызыл-Мажалык функционирует школа мужества «Патриот». В начале каждого учебного года до конца октября месяца все педагоги-мужчины  школы с ночевкой на 1-2 дня уезжают  вместе с мальчиками старшего звена</w:t>
      </w:r>
      <w:r w:rsidR="005257F4" w:rsidRPr="00516245">
        <w:rPr>
          <w:rFonts w:ascii="Times New Roman" w:hAnsi="Times New Roman" w:cs="Times New Roman"/>
          <w:sz w:val="24"/>
          <w:szCs w:val="24"/>
        </w:rPr>
        <w:t>,</w:t>
      </w:r>
      <w:r w:rsidRPr="00516245">
        <w:rPr>
          <w:rFonts w:ascii="Times New Roman" w:hAnsi="Times New Roman" w:cs="Times New Roman"/>
          <w:sz w:val="24"/>
          <w:szCs w:val="24"/>
        </w:rPr>
        <w:t xml:space="preserve"> уезжают в тайгу в «Школу выживания». Там они  проводят профилактические беседы, учат мальчиков разным жизненным ситуациям, трудовому воспитанию. А также организуют и проводят различные интересные мероприятия, после чего мальчики проходят школу мужества.</w:t>
      </w:r>
    </w:p>
    <w:p w:rsidR="00AB5CE9" w:rsidRPr="00516245" w:rsidRDefault="00AB5CE9" w:rsidP="0030636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2. Также работают Советы Отцов кожууна. По этой линии продолжается проект «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Адалар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Оолдар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-Эр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башкылар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>»;</w:t>
      </w:r>
    </w:p>
    <w:p w:rsidR="00AB5CE9" w:rsidRPr="00516245" w:rsidRDefault="00AB5CE9" w:rsidP="0030636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3. Также во всех ОО кожууна постоянно проводятся мероприятия по профилактике правонарушений  с участием педагогов-мужчин (рейды, акции, классные часы, круглые столы, конкурсы, родительские собрания и т. д);</w:t>
      </w:r>
    </w:p>
    <w:p w:rsidR="00AB5CE9" w:rsidRPr="00516245" w:rsidRDefault="00AB5CE9" w:rsidP="0030636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4. Проводятся конкурсы профессионального мастерства среди педагогов-мужчин, где ежегодно наши педагоги-мужчины достойно защищают честь кожууна.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</w:t>
      </w:r>
      <w:r w:rsidR="00306362" w:rsidRPr="00516245">
        <w:rPr>
          <w:rFonts w:ascii="Times New Roman" w:hAnsi="Times New Roman" w:cs="Times New Roman"/>
          <w:sz w:val="24"/>
          <w:szCs w:val="24"/>
        </w:rPr>
        <w:tab/>
      </w:r>
      <w:r w:rsidR="00D02C0B">
        <w:rPr>
          <w:rFonts w:ascii="Times New Roman" w:hAnsi="Times New Roman" w:cs="Times New Roman"/>
          <w:sz w:val="24"/>
          <w:szCs w:val="24"/>
        </w:rPr>
        <w:t>В</w:t>
      </w:r>
      <w:r w:rsidRPr="00516245">
        <w:rPr>
          <w:rFonts w:ascii="Times New Roman" w:hAnsi="Times New Roman" w:cs="Times New Roman"/>
          <w:sz w:val="24"/>
          <w:szCs w:val="24"/>
        </w:rPr>
        <w:t xml:space="preserve"> феврале месяце 2020 года в МБОУ СОШ с. Шекпээр и Эрги-Барлык, совместно со всеми субъектами профилактики  проведен Форум «Ада.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Адазынын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ады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. Ада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чурт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», где приняли участие все мальчики школ, с приглашением Совета отцов. Все субъекты профилактики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высупили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со своими пожеланиями, после чего была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дисуссия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на очень волнующие вопросы, касающиеся профилактики правонарушения. После выступлений и дискуссии отличившихся мальчиков школ и членов Совета отцов наградили сладкими призами, грамотами и благодарственными призами. В конце мальчики школ, члены Совета отцов, педагог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 xml:space="preserve"> мужчины показали концертные номера. Все остались довольными.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        Юнармейские отряды созданы во всех 10 образовательных организациях. По состоя</w:t>
      </w:r>
      <w:r w:rsidR="00F6569F" w:rsidRPr="00516245">
        <w:rPr>
          <w:rFonts w:ascii="Times New Roman" w:hAnsi="Times New Roman" w:cs="Times New Roman"/>
          <w:sz w:val="24"/>
          <w:szCs w:val="24"/>
        </w:rPr>
        <w:t>нию на декабрь 2019 году создано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10 отрядов с охватом 250 учащихся, что больше на 200 челов</w:t>
      </w:r>
      <w:r w:rsidR="00F6569F" w:rsidRPr="00516245">
        <w:rPr>
          <w:rFonts w:ascii="Times New Roman" w:hAnsi="Times New Roman" w:cs="Times New Roman"/>
          <w:sz w:val="24"/>
          <w:szCs w:val="24"/>
        </w:rPr>
        <w:t>ек, чем за 2018 году, обеспечено</w:t>
      </w:r>
      <w:r w:rsidRPr="00516245">
        <w:rPr>
          <w:rFonts w:ascii="Times New Roman" w:hAnsi="Times New Roman" w:cs="Times New Roman"/>
          <w:sz w:val="24"/>
          <w:szCs w:val="24"/>
        </w:rPr>
        <w:t xml:space="preserve"> формами 230, что составляет 95%.  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Одним из эффективных форм по профилактике правонарушений и воспитании подрастающего поколения является создание профильных </w:t>
      </w:r>
      <w:r w:rsidRPr="00516245">
        <w:rPr>
          <w:rFonts w:ascii="Times New Roman" w:hAnsi="Times New Roman" w:cs="Times New Roman"/>
          <w:sz w:val="24"/>
          <w:szCs w:val="24"/>
        </w:rPr>
        <w:lastRenderedPageBreak/>
        <w:t xml:space="preserve">отрядов: отряды Юных друзей дорожного движения созданы в 9 ОО с охватом 128 учащихся, отряд Юных друзей полиции созданы в 6 ОО с охватом 119 учащихся,  МЧС классы функционируют в МБОУ СОШ №2 с. Кызыл-Мажалык, МБОУ СОШ №1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162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245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-Мажалык, МБОУ СОШ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с.Барлык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с охватом 88 учащихся, кадет классы функционирует в МБОУ СОШ №2 с. Кызыл-Мажалык с общим охватом 28 учащихся.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 </w:t>
      </w:r>
      <w:r w:rsidR="00306362" w:rsidRPr="00516245">
        <w:rPr>
          <w:rFonts w:ascii="Times New Roman" w:hAnsi="Times New Roman" w:cs="Times New Roman"/>
          <w:sz w:val="24"/>
          <w:szCs w:val="24"/>
        </w:rPr>
        <w:tab/>
      </w:r>
      <w:r w:rsidRPr="00516245">
        <w:rPr>
          <w:rFonts w:ascii="Times New Roman" w:hAnsi="Times New Roman" w:cs="Times New Roman"/>
          <w:sz w:val="24"/>
          <w:szCs w:val="24"/>
        </w:rPr>
        <w:t xml:space="preserve">  Всего в кожууне: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1.</w:t>
      </w:r>
      <w:r w:rsidRPr="00516245">
        <w:rPr>
          <w:rFonts w:ascii="Times New Roman" w:hAnsi="Times New Roman" w:cs="Times New Roman"/>
          <w:sz w:val="24"/>
          <w:szCs w:val="24"/>
        </w:rPr>
        <w:tab/>
        <w:t>Юнармейских отрядов – 10 (всего охвачено 217 учащихся);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2.</w:t>
      </w:r>
      <w:r w:rsidRPr="00516245">
        <w:rPr>
          <w:rFonts w:ascii="Times New Roman" w:hAnsi="Times New Roman" w:cs="Times New Roman"/>
          <w:sz w:val="24"/>
          <w:szCs w:val="24"/>
        </w:rPr>
        <w:tab/>
        <w:t>ЮИД классов – 9 (128 детей);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3.</w:t>
      </w:r>
      <w:r w:rsidRPr="00516245">
        <w:rPr>
          <w:rFonts w:ascii="Times New Roman" w:hAnsi="Times New Roman" w:cs="Times New Roman"/>
          <w:sz w:val="24"/>
          <w:szCs w:val="24"/>
        </w:rPr>
        <w:tab/>
        <w:t>ЮДП – 3 (106 детей);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4.</w:t>
      </w:r>
      <w:r w:rsidRPr="00516245">
        <w:rPr>
          <w:rFonts w:ascii="Times New Roman" w:hAnsi="Times New Roman" w:cs="Times New Roman"/>
          <w:sz w:val="24"/>
          <w:szCs w:val="24"/>
        </w:rPr>
        <w:tab/>
        <w:t>Кадетских классов – 2 (54 учащихся);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>5.</w:t>
      </w:r>
      <w:r w:rsidRPr="00516245">
        <w:rPr>
          <w:rFonts w:ascii="Times New Roman" w:hAnsi="Times New Roman" w:cs="Times New Roman"/>
          <w:sz w:val="24"/>
          <w:szCs w:val="24"/>
        </w:rPr>
        <w:tab/>
        <w:t>МЧС – 1 (42 учащихся);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6.        Военно-патриотические, спортивные клубы – 2 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5CE9" w:rsidRPr="00516245" w:rsidRDefault="00AB5CE9" w:rsidP="00AB5CE9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4" w:color="FFFFFF"/>
        </w:pBd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45">
        <w:rPr>
          <w:rFonts w:ascii="Times New Roman" w:hAnsi="Times New Roman" w:cs="Times New Roman"/>
          <w:sz w:val="24"/>
          <w:szCs w:val="24"/>
        </w:rPr>
        <w:t xml:space="preserve"> </w:t>
      </w:r>
      <w:r w:rsidR="00306362" w:rsidRPr="00516245">
        <w:rPr>
          <w:rFonts w:ascii="Times New Roman" w:hAnsi="Times New Roman" w:cs="Times New Roman"/>
          <w:sz w:val="24"/>
          <w:szCs w:val="24"/>
        </w:rPr>
        <w:tab/>
      </w:r>
      <w:r w:rsidRPr="00516245">
        <w:rPr>
          <w:rFonts w:ascii="Times New Roman" w:hAnsi="Times New Roman" w:cs="Times New Roman"/>
          <w:sz w:val="24"/>
          <w:szCs w:val="24"/>
        </w:rPr>
        <w:t xml:space="preserve">   </w:t>
      </w:r>
      <w:r w:rsidRPr="00516245">
        <w:rPr>
          <w:rFonts w:ascii="Times New Roman" w:hAnsi="Times New Roman" w:cs="Times New Roman"/>
          <w:b/>
          <w:sz w:val="24"/>
          <w:szCs w:val="24"/>
        </w:rPr>
        <w:t>Педагоги-мужчины</w:t>
      </w:r>
      <w:r w:rsidRPr="00516245">
        <w:rPr>
          <w:rFonts w:ascii="Times New Roman" w:hAnsi="Times New Roman" w:cs="Times New Roman"/>
          <w:sz w:val="24"/>
          <w:szCs w:val="24"/>
        </w:rPr>
        <w:t xml:space="preserve"> играют важную роль в воспитании и обучении, особенно детей «группы риска», </w:t>
      </w:r>
      <w:proofErr w:type="spellStart"/>
      <w:r w:rsidRPr="00516245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516245">
        <w:rPr>
          <w:rFonts w:ascii="Times New Roman" w:hAnsi="Times New Roman" w:cs="Times New Roman"/>
          <w:sz w:val="24"/>
          <w:szCs w:val="24"/>
        </w:rPr>
        <w:t xml:space="preserve"> детей, детей из малообеспеченных и неблагополучных семей, детей из семей, находящихся в ТЖС, СОП. Особенное внимание уделяем детям сиротам, детям без попечения родителей, опекунским семьям. Также педагогов-мужчин привлекаем для работы с  семьями, у которых имеются </w:t>
      </w:r>
      <w:r w:rsidR="00F6569F" w:rsidRPr="00516245">
        <w:rPr>
          <w:rFonts w:ascii="Times New Roman" w:hAnsi="Times New Roman" w:cs="Times New Roman"/>
          <w:sz w:val="24"/>
          <w:szCs w:val="24"/>
        </w:rPr>
        <w:t>родственники,</w:t>
      </w:r>
      <w:r w:rsidRPr="00516245">
        <w:rPr>
          <w:rFonts w:ascii="Times New Roman" w:hAnsi="Times New Roman" w:cs="Times New Roman"/>
          <w:sz w:val="24"/>
          <w:szCs w:val="24"/>
        </w:rPr>
        <w:t xml:space="preserve"> вышедшие из мест лишения свободы.</w:t>
      </w:r>
    </w:p>
    <w:p w:rsidR="00AB5CE9" w:rsidRPr="00516245" w:rsidRDefault="00AB5CE9" w:rsidP="00AB5C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5CE9" w:rsidRPr="00516245" w:rsidSect="00AB5CE9">
      <w:pgSz w:w="16838" w:h="11906" w:orient="landscape"/>
      <w:pgMar w:top="851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17"/>
    <w:multiLevelType w:val="hybridMultilevel"/>
    <w:tmpl w:val="766E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DBD"/>
    <w:multiLevelType w:val="hybridMultilevel"/>
    <w:tmpl w:val="EF52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125C"/>
    <w:multiLevelType w:val="hybridMultilevel"/>
    <w:tmpl w:val="6614770E"/>
    <w:lvl w:ilvl="0" w:tplc="B464F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9E4331"/>
    <w:multiLevelType w:val="hybridMultilevel"/>
    <w:tmpl w:val="EF52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B0C"/>
    <w:multiLevelType w:val="hybridMultilevel"/>
    <w:tmpl w:val="DE0C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74FF6"/>
    <w:multiLevelType w:val="hybridMultilevel"/>
    <w:tmpl w:val="B77C7F84"/>
    <w:lvl w:ilvl="0" w:tplc="53A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C6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22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1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CB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80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A9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07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0C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33717"/>
    <w:multiLevelType w:val="hybridMultilevel"/>
    <w:tmpl w:val="4266C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591ADE"/>
    <w:multiLevelType w:val="hybridMultilevel"/>
    <w:tmpl w:val="90A4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B6C"/>
    <w:multiLevelType w:val="hybridMultilevel"/>
    <w:tmpl w:val="93B0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0701E"/>
    <w:multiLevelType w:val="hybridMultilevel"/>
    <w:tmpl w:val="D764BC62"/>
    <w:lvl w:ilvl="0" w:tplc="ADDAF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42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E5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7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62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2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6D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85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F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DA1"/>
    <w:multiLevelType w:val="multilevel"/>
    <w:tmpl w:val="FD74F2C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C00A5"/>
    <w:multiLevelType w:val="hybridMultilevel"/>
    <w:tmpl w:val="A17EEDE0"/>
    <w:lvl w:ilvl="0" w:tplc="6E4A6B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1352"/>
    <w:multiLevelType w:val="hybridMultilevel"/>
    <w:tmpl w:val="BB16DDDC"/>
    <w:lvl w:ilvl="0" w:tplc="2EBA01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802F05"/>
    <w:multiLevelType w:val="hybridMultilevel"/>
    <w:tmpl w:val="B96E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07B5A"/>
    <w:multiLevelType w:val="hybridMultilevel"/>
    <w:tmpl w:val="B1E2A6C0"/>
    <w:lvl w:ilvl="0" w:tplc="970C4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702DBB"/>
    <w:multiLevelType w:val="hybridMultilevel"/>
    <w:tmpl w:val="3826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07290"/>
    <w:multiLevelType w:val="hybridMultilevel"/>
    <w:tmpl w:val="A122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7442F"/>
    <w:multiLevelType w:val="hybridMultilevel"/>
    <w:tmpl w:val="935CAC28"/>
    <w:lvl w:ilvl="0" w:tplc="91D4E6EC">
      <w:start w:val="1"/>
      <w:numFmt w:val="decimal"/>
      <w:lvlText w:val="%1."/>
      <w:lvlJc w:val="left"/>
      <w:pPr>
        <w:ind w:left="18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9124E"/>
    <w:multiLevelType w:val="hybridMultilevel"/>
    <w:tmpl w:val="C474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0579D"/>
    <w:multiLevelType w:val="hybridMultilevel"/>
    <w:tmpl w:val="4A26EEF6"/>
    <w:lvl w:ilvl="0" w:tplc="12468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C5CBE"/>
    <w:multiLevelType w:val="hybridMultilevel"/>
    <w:tmpl w:val="49F00264"/>
    <w:lvl w:ilvl="0" w:tplc="3364E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795066"/>
    <w:multiLevelType w:val="hybridMultilevel"/>
    <w:tmpl w:val="5BEA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F3586"/>
    <w:multiLevelType w:val="hybridMultilevel"/>
    <w:tmpl w:val="844A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201C5"/>
    <w:multiLevelType w:val="multilevel"/>
    <w:tmpl w:val="FD74F2C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CF7D3A"/>
    <w:multiLevelType w:val="hybridMultilevel"/>
    <w:tmpl w:val="5BEA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70A53"/>
    <w:multiLevelType w:val="hybridMultilevel"/>
    <w:tmpl w:val="FD2C4376"/>
    <w:lvl w:ilvl="0" w:tplc="E542C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95123B"/>
    <w:multiLevelType w:val="multilevel"/>
    <w:tmpl w:val="34C25B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8E23CC6"/>
    <w:multiLevelType w:val="hybridMultilevel"/>
    <w:tmpl w:val="29EA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2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9"/>
  </w:num>
  <w:num w:numId="31">
    <w:abstractNumId w:val="16"/>
  </w:num>
  <w:num w:numId="32">
    <w:abstractNumId w:val="6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32"/>
    <w:rsid w:val="000178AB"/>
    <w:rsid w:val="000415A2"/>
    <w:rsid w:val="0004437D"/>
    <w:rsid w:val="00090B34"/>
    <w:rsid w:val="000A149A"/>
    <w:rsid w:val="00100598"/>
    <w:rsid w:val="00102189"/>
    <w:rsid w:val="00147279"/>
    <w:rsid w:val="00161413"/>
    <w:rsid w:val="00161E0F"/>
    <w:rsid w:val="00203C18"/>
    <w:rsid w:val="00203CA1"/>
    <w:rsid w:val="00210F82"/>
    <w:rsid w:val="002340EA"/>
    <w:rsid w:val="00260787"/>
    <w:rsid w:val="00266C10"/>
    <w:rsid w:val="00283042"/>
    <w:rsid w:val="00290051"/>
    <w:rsid w:val="002B176B"/>
    <w:rsid w:val="002B7F37"/>
    <w:rsid w:val="002E70CD"/>
    <w:rsid w:val="002F3C8D"/>
    <w:rsid w:val="00306362"/>
    <w:rsid w:val="0032073B"/>
    <w:rsid w:val="00344FD4"/>
    <w:rsid w:val="003761AB"/>
    <w:rsid w:val="00386C0C"/>
    <w:rsid w:val="003C5168"/>
    <w:rsid w:val="003D5F09"/>
    <w:rsid w:val="003F64C0"/>
    <w:rsid w:val="00462432"/>
    <w:rsid w:val="00462574"/>
    <w:rsid w:val="00492602"/>
    <w:rsid w:val="004B00F6"/>
    <w:rsid w:val="004F0582"/>
    <w:rsid w:val="004F277F"/>
    <w:rsid w:val="00516245"/>
    <w:rsid w:val="005257F4"/>
    <w:rsid w:val="00542F7E"/>
    <w:rsid w:val="005A0A44"/>
    <w:rsid w:val="005A26F5"/>
    <w:rsid w:val="005A72F6"/>
    <w:rsid w:val="00603DFF"/>
    <w:rsid w:val="00634491"/>
    <w:rsid w:val="00640015"/>
    <w:rsid w:val="00682A7A"/>
    <w:rsid w:val="007439DB"/>
    <w:rsid w:val="00756950"/>
    <w:rsid w:val="0077222D"/>
    <w:rsid w:val="00792783"/>
    <w:rsid w:val="0079791A"/>
    <w:rsid w:val="007A0B23"/>
    <w:rsid w:val="008063BE"/>
    <w:rsid w:val="00813E4F"/>
    <w:rsid w:val="008206A5"/>
    <w:rsid w:val="00824628"/>
    <w:rsid w:val="008370B8"/>
    <w:rsid w:val="00874176"/>
    <w:rsid w:val="009A23D8"/>
    <w:rsid w:val="009C682E"/>
    <w:rsid w:val="009F4173"/>
    <w:rsid w:val="00A00715"/>
    <w:rsid w:val="00A0357F"/>
    <w:rsid w:val="00A60F4E"/>
    <w:rsid w:val="00A64076"/>
    <w:rsid w:val="00A7720B"/>
    <w:rsid w:val="00A9511D"/>
    <w:rsid w:val="00AB5CE9"/>
    <w:rsid w:val="00AC35B7"/>
    <w:rsid w:val="00AE6B29"/>
    <w:rsid w:val="00B007DD"/>
    <w:rsid w:val="00B007F7"/>
    <w:rsid w:val="00B01215"/>
    <w:rsid w:val="00B0599F"/>
    <w:rsid w:val="00B37988"/>
    <w:rsid w:val="00B55640"/>
    <w:rsid w:val="00B701D7"/>
    <w:rsid w:val="00BD464D"/>
    <w:rsid w:val="00C03374"/>
    <w:rsid w:val="00C50F5E"/>
    <w:rsid w:val="00C7075B"/>
    <w:rsid w:val="00CA4C9A"/>
    <w:rsid w:val="00CF763D"/>
    <w:rsid w:val="00D02C0B"/>
    <w:rsid w:val="00D44F20"/>
    <w:rsid w:val="00D576EF"/>
    <w:rsid w:val="00D76DDC"/>
    <w:rsid w:val="00DF0260"/>
    <w:rsid w:val="00E753A3"/>
    <w:rsid w:val="00ED6E88"/>
    <w:rsid w:val="00EF4587"/>
    <w:rsid w:val="00F44A10"/>
    <w:rsid w:val="00F6569F"/>
    <w:rsid w:val="00F96CE7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2"/>
  </w:style>
  <w:style w:type="paragraph" w:styleId="1">
    <w:name w:val="heading 1"/>
    <w:basedOn w:val="a"/>
    <w:link w:val="10"/>
    <w:uiPriority w:val="9"/>
    <w:qFormat/>
    <w:rsid w:val="0046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6243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624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46243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2432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624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432"/>
    <w:pPr>
      <w:widowControl w:val="0"/>
      <w:shd w:val="clear" w:color="auto" w:fill="FFFFFF"/>
      <w:spacing w:before="300" w:after="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462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"/>
    <w:uiPriority w:val="99"/>
    <w:rsid w:val="00CF763D"/>
    <w:rPr>
      <w:rFonts w:ascii="Times New Roman" w:hAnsi="Times New Roman"/>
      <w:sz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F763D"/>
    <w:rPr>
      <w:sz w:val="26"/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CF763D"/>
    <w:pPr>
      <w:widowControl w:val="0"/>
      <w:shd w:val="clear" w:color="auto" w:fill="FFFFFF"/>
      <w:spacing w:before="420" w:after="0" w:line="355" w:lineRule="exact"/>
      <w:ind w:hanging="380"/>
      <w:jc w:val="both"/>
    </w:pPr>
    <w:rPr>
      <w:sz w:val="26"/>
    </w:rPr>
  </w:style>
  <w:style w:type="paragraph" w:customStyle="1" w:styleId="21">
    <w:name w:val="Основной текст2"/>
    <w:basedOn w:val="a"/>
    <w:rsid w:val="00CF763D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4">
    <w:name w:val="Основной текст4"/>
    <w:basedOn w:val="a"/>
    <w:rsid w:val="00CF763D"/>
    <w:pPr>
      <w:widowControl w:val="0"/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CF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76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F76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F76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F763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5"/>
    <w:uiPriority w:val="3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76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3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F763D"/>
  </w:style>
  <w:style w:type="character" w:customStyle="1" w:styleId="apple-converted-space">
    <w:name w:val="apple-converted-space"/>
    <w:basedOn w:val="a0"/>
    <w:rsid w:val="00CF763D"/>
  </w:style>
  <w:style w:type="table" w:customStyle="1" w:styleId="3">
    <w:name w:val="Сетка таблицы3"/>
    <w:basedOn w:val="a1"/>
    <w:next w:val="a5"/>
    <w:uiPriority w:val="5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2462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styleId="ae">
    <w:name w:val="Hyperlink"/>
    <w:basedOn w:val="a0"/>
    <w:uiPriority w:val="99"/>
    <w:unhideWhenUsed/>
    <w:rsid w:val="00824628"/>
    <w:rPr>
      <w:color w:val="0000FF" w:themeColor="hyperlink"/>
      <w:u w:val="single"/>
    </w:rPr>
  </w:style>
  <w:style w:type="paragraph" w:customStyle="1" w:styleId="Default">
    <w:name w:val="Default"/>
    <w:rsid w:val="00B3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7">
    <w:name w:val="Сетка таблицы7"/>
    <w:basedOn w:val="a1"/>
    <w:next w:val="a5"/>
    <w:uiPriority w:val="39"/>
    <w:rsid w:val="00AB5C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2"/>
  </w:style>
  <w:style w:type="paragraph" w:styleId="1">
    <w:name w:val="heading 1"/>
    <w:basedOn w:val="a"/>
    <w:link w:val="10"/>
    <w:uiPriority w:val="9"/>
    <w:qFormat/>
    <w:rsid w:val="0046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6243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624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46243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2432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624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432"/>
    <w:pPr>
      <w:widowControl w:val="0"/>
      <w:shd w:val="clear" w:color="auto" w:fill="FFFFFF"/>
      <w:spacing w:before="300" w:after="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462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"/>
    <w:uiPriority w:val="99"/>
    <w:rsid w:val="00CF763D"/>
    <w:rPr>
      <w:rFonts w:ascii="Times New Roman" w:hAnsi="Times New Roman"/>
      <w:sz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F763D"/>
    <w:rPr>
      <w:sz w:val="26"/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CF763D"/>
    <w:pPr>
      <w:widowControl w:val="0"/>
      <w:shd w:val="clear" w:color="auto" w:fill="FFFFFF"/>
      <w:spacing w:before="420" w:after="0" w:line="355" w:lineRule="exact"/>
      <w:ind w:hanging="380"/>
      <w:jc w:val="both"/>
    </w:pPr>
    <w:rPr>
      <w:sz w:val="26"/>
    </w:rPr>
  </w:style>
  <w:style w:type="paragraph" w:customStyle="1" w:styleId="21">
    <w:name w:val="Основной текст2"/>
    <w:basedOn w:val="a"/>
    <w:rsid w:val="00CF763D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4">
    <w:name w:val="Основной текст4"/>
    <w:basedOn w:val="a"/>
    <w:rsid w:val="00CF763D"/>
    <w:pPr>
      <w:widowControl w:val="0"/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CF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76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F76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F76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F763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5"/>
    <w:uiPriority w:val="3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76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3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F763D"/>
  </w:style>
  <w:style w:type="character" w:customStyle="1" w:styleId="apple-converted-space">
    <w:name w:val="apple-converted-space"/>
    <w:basedOn w:val="a0"/>
    <w:rsid w:val="00CF763D"/>
  </w:style>
  <w:style w:type="table" w:customStyle="1" w:styleId="3">
    <w:name w:val="Сетка таблицы3"/>
    <w:basedOn w:val="a1"/>
    <w:next w:val="a5"/>
    <w:uiPriority w:val="59"/>
    <w:rsid w:val="00CF76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2462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styleId="ae">
    <w:name w:val="Hyperlink"/>
    <w:basedOn w:val="a0"/>
    <w:uiPriority w:val="99"/>
    <w:unhideWhenUsed/>
    <w:rsid w:val="00824628"/>
    <w:rPr>
      <w:color w:val="0000FF" w:themeColor="hyperlink"/>
      <w:u w:val="single"/>
    </w:rPr>
  </w:style>
  <w:style w:type="paragraph" w:customStyle="1" w:styleId="Default">
    <w:name w:val="Default"/>
    <w:rsid w:val="00B3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7">
    <w:name w:val="Сетка таблицы7"/>
    <w:basedOn w:val="a1"/>
    <w:next w:val="a5"/>
    <w:uiPriority w:val="39"/>
    <w:rsid w:val="00AB5C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protocol/protocol-main-info.html?regNumber=0112200000820001531&amp;protocolId=28523628" TargetMode="External"/><Relationship Id="rId13" Type="http://schemas.openxmlformats.org/officeDocument/2006/relationships/hyperlink" Target="https://zakupki.gov.ru/epz/order/notice/ea44/view/protocol/protocol-main-info.html?regNumber=0312300049620000002&amp;protocolId=286277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upki.gov.ru/epz/order/notice/ea44/view/protocol/protocol-main-info.html?regNumber=0112200000820001531&amp;protocolId=28523628" TargetMode="External"/><Relationship Id="rId12" Type="http://schemas.openxmlformats.org/officeDocument/2006/relationships/hyperlink" Target="https://zakupki.gov.ru/epz/order/notice/ea44/view/protocol/protocol-main-info.html?regNumber=0312300037720000001&amp;protocolId=285324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sergibarly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ea44/view/protocol/protocol-main-info.html?regNumber=0312300037720000001&amp;protocolId=285324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order/notice/ea44/view/protocol/protocol-main-info.html?regNumber=0112200000820000125&amp;protocolId=27445594" TargetMode="External"/><Relationship Id="rId10" Type="http://schemas.openxmlformats.org/officeDocument/2006/relationships/hyperlink" Target="https://zakupki.gov.ru/epz/order/notice/ea44/view/protocol/protocol-main-info.html?regNumber=0112200000820000152&amp;protocolId=274580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protocol/protocol-main-info.html?regNumber=0112200000820000152&amp;protocolId=27458097" TargetMode="External"/><Relationship Id="rId14" Type="http://schemas.openxmlformats.org/officeDocument/2006/relationships/hyperlink" Target="https://zakupki.gov.ru/epz/order/notice/ea44/view/protocol/protocol-main-info.html?regNumber=0312300037720000001&amp;protocolId=28532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A101-34C4-4988-8F19-11F79B0D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6695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44</cp:revision>
  <cp:lastPrinted>2020-12-11T05:54:00Z</cp:lastPrinted>
  <dcterms:created xsi:type="dcterms:W3CDTF">2020-10-19T03:22:00Z</dcterms:created>
  <dcterms:modified xsi:type="dcterms:W3CDTF">2021-03-23T11:09:00Z</dcterms:modified>
</cp:coreProperties>
</file>