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55C2F" w14:textId="77777777" w:rsidR="006E51A7" w:rsidRDefault="006E51A7" w:rsidP="006E51A7">
      <w:pPr>
        <w:keepNext/>
        <w:tabs>
          <w:tab w:val="left" w:pos="3828"/>
        </w:tabs>
        <w:autoSpaceDE w:val="0"/>
        <w:autoSpaceDN w:val="0"/>
        <w:adjustRightInd w:val="0"/>
        <w:ind w:right="181"/>
        <w:jc w:val="center"/>
        <w:outlineLvl w:val="4"/>
        <w:rPr>
          <w:b/>
          <w:sz w:val="28"/>
          <w:szCs w:val="28"/>
        </w:rPr>
      </w:pPr>
      <w:r w:rsidRPr="0060702F">
        <w:rPr>
          <w:b/>
          <w:sz w:val="28"/>
          <w:szCs w:val="28"/>
        </w:rPr>
        <w:t>АКТ сдачи-приемки услуг №</w:t>
      </w:r>
      <w:r w:rsidR="0060702F">
        <w:rPr>
          <w:b/>
          <w:sz w:val="28"/>
          <w:szCs w:val="28"/>
        </w:rPr>
        <w:t>1</w:t>
      </w:r>
    </w:p>
    <w:p w14:paraId="041E7D80" w14:textId="77777777" w:rsidR="0060702F" w:rsidRPr="0060702F" w:rsidRDefault="0060702F" w:rsidP="006E51A7">
      <w:pPr>
        <w:keepNext/>
        <w:tabs>
          <w:tab w:val="left" w:pos="3828"/>
        </w:tabs>
        <w:autoSpaceDE w:val="0"/>
        <w:autoSpaceDN w:val="0"/>
        <w:adjustRightInd w:val="0"/>
        <w:ind w:right="181"/>
        <w:jc w:val="center"/>
        <w:outlineLvl w:val="4"/>
        <w:rPr>
          <w:sz w:val="28"/>
          <w:szCs w:val="28"/>
        </w:rPr>
      </w:pPr>
    </w:p>
    <w:p w14:paraId="20C145E2" w14:textId="1B5B600B" w:rsidR="006E51A7" w:rsidRDefault="006E51A7" w:rsidP="00833971">
      <w:pPr>
        <w:keepNext/>
        <w:tabs>
          <w:tab w:val="left" w:pos="3828"/>
        </w:tabs>
        <w:autoSpaceDE w:val="0"/>
        <w:autoSpaceDN w:val="0"/>
        <w:adjustRightInd w:val="0"/>
        <w:ind w:right="181"/>
        <w:jc w:val="center"/>
        <w:outlineLvl w:val="4"/>
        <w:rPr>
          <w:sz w:val="28"/>
          <w:szCs w:val="28"/>
        </w:rPr>
      </w:pPr>
      <w:r w:rsidRPr="0060702F">
        <w:rPr>
          <w:sz w:val="28"/>
          <w:szCs w:val="28"/>
        </w:rPr>
        <w:t xml:space="preserve">от </w:t>
      </w:r>
      <w:r w:rsidR="00C5782D">
        <w:rPr>
          <w:sz w:val="28"/>
          <w:szCs w:val="28"/>
        </w:rPr>
        <w:t>22</w:t>
      </w:r>
      <w:r w:rsidR="00065CEB">
        <w:rPr>
          <w:sz w:val="28"/>
          <w:szCs w:val="28"/>
        </w:rPr>
        <w:t xml:space="preserve"> декабря 2022</w:t>
      </w:r>
      <w:r w:rsidRPr="0060702F">
        <w:rPr>
          <w:sz w:val="28"/>
          <w:szCs w:val="28"/>
        </w:rPr>
        <w:t xml:space="preserve"> года</w:t>
      </w:r>
    </w:p>
    <w:p w14:paraId="1650DA62" w14:textId="77777777" w:rsidR="008D4F11" w:rsidRPr="0060702F" w:rsidRDefault="008D4F11" w:rsidP="00833971">
      <w:pPr>
        <w:keepNext/>
        <w:tabs>
          <w:tab w:val="left" w:pos="3828"/>
        </w:tabs>
        <w:autoSpaceDE w:val="0"/>
        <w:autoSpaceDN w:val="0"/>
        <w:adjustRightInd w:val="0"/>
        <w:ind w:right="181"/>
        <w:jc w:val="center"/>
        <w:outlineLvl w:val="4"/>
        <w:rPr>
          <w:sz w:val="28"/>
          <w:szCs w:val="28"/>
        </w:rPr>
      </w:pPr>
    </w:p>
    <w:p w14:paraId="204FB4B2" w14:textId="55FDD064" w:rsidR="006E51A7" w:rsidRDefault="006E51A7" w:rsidP="008D4F11">
      <w:pPr>
        <w:ind w:right="181"/>
        <w:jc w:val="center"/>
        <w:rPr>
          <w:sz w:val="28"/>
          <w:szCs w:val="28"/>
        </w:rPr>
      </w:pPr>
      <w:r w:rsidRPr="0060702F">
        <w:rPr>
          <w:sz w:val="28"/>
          <w:szCs w:val="28"/>
        </w:rPr>
        <w:t xml:space="preserve">к </w:t>
      </w:r>
      <w:r w:rsidR="00065CEB">
        <w:rPr>
          <w:sz w:val="28"/>
          <w:szCs w:val="28"/>
        </w:rPr>
        <w:t>муниципальному контракту</w:t>
      </w:r>
      <w:r w:rsidR="008D4F11" w:rsidRPr="008D4F11">
        <w:rPr>
          <w:sz w:val="28"/>
          <w:szCs w:val="28"/>
        </w:rPr>
        <w:t xml:space="preserve"> №</w:t>
      </w:r>
      <w:r w:rsidR="00C5782D">
        <w:rPr>
          <w:sz w:val="28"/>
          <w:szCs w:val="28"/>
        </w:rPr>
        <w:t>3-22</w:t>
      </w:r>
      <w:r w:rsidR="008D4F11" w:rsidRPr="008D4F11">
        <w:rPr>
          <w:sz w:val="28"/>
          <w:szCs w:val="28"/>
        </w:rPr>
        <w:t xml:space="preserve"> от </w:t>
      </w:r>
      <w:r w:rsidR="00C5782D">
        <w:rPr>
          <w:sz w:val="28"/>
          <w:szCs w:val="28"/>
        </w:rPr>
        <w:t>12</w:t>
      </w:r>
      <w:r w:rsidR="008D4F11" w:rsidRPr="008D4F11">
        <w:rPr>
          <w:sz w:val="28"/>
          <w:szCs w:val="28"/>
        </w:rPr>
        <w:t>.</w:t>
      </w:r>
      <w:r w:rsidR="00065CEB">
        <w:rPr>
          <w:sz w:val="28"/>
          <w:szCs w:val="28"/>
        </w:rPr>
        <w:t>12</w:t>
      </w:r>
      <w:r w:rsidR="008D4F11" w:rsidRPr="008D4F11">
        <w:rPr>
          <w:sz w:val="28"/>
          <w:szCs w:val="28"/>
        </w:rPr>
        <w:t>.202</w:t>
      </w:r>
      <w:r w:rsidR="00065CEB">
        <w:rPr>
          <w:sz w:val="28"/>
          <w:szCs w:val="28"/>
        </w:rPr>
        <w:t>2</w:t>
      </w:r>
      <w:r w:rsidR="00C5782D">
        <w:rPr>
          <w:sz w:val="28"/>
          <w:szCs w:val="28"/>
        </w:rPr>
        <w:t xml:space="preserve"> г.</w:t>
      </w:r>
    </w:p>
    <w:p w14:paraId="14B016F9" w14:textId="77777777" w:rsidR="008D4F11" w:rsidRPr="0060702F" w:rsidRDefault="008D4F11" w:rsidP="008D4F11">
      <w:pPr>
        <w:ind w:right="181"/>
        <w:jc w:val="center"/>
        <w:rPr>
          <w:sz w:val="28"/>
          <w:szCs w:val="28"/>
        </w:rPr>
      </w:pPr>
    </w:p>
    <w:p w14:paraId="2CD3E5B6" w14:textId="3558D409" w:rsidR="006E51A7" w:rsidRDefault="006E51A7" w:rsidP="006E51A7">
      <w:pPr>
        <w:ind w:right="181" w:firstLine="360"/>
        <w:rPr>
          <w:sz w:val="28"/>
          <w:szCs w:val="28"/>
        </w:rPr>
      </w:pPr>
      <w:r w:rsidRPr="0060702F">
        <w:rPr>
          <w:sz w:val="28"/>
          <w:szCs w:val="28"/>
        </w:rPr>
        <w:t xml:space="preserve">Мы, нижеподписавшиеся, </w:t>
      </w:r>
      <w:r w:rsidR="00065CEB">
        <w:rPr>
          <w:sz w:val="28"/>
          <w:szCs w:val="28"/>
        </w:rPr>
        <w:t xml:space="preserve">Администрация </w:t>
      </w:r>
      <w:r w:rsidR="00C5782D">
        <w:rPr>
          <w:sz w:val="28"/>
          <w:szCs w:val="28"/>
        </w:rPr>
        <w:t>муниципального</w:t>
      </w:r>
      <w:r w:rsidR="00065CEB">
        <w:rPr>
          <w:sz w:val="28"/>
          <w:szCs w:val="28"/>
        </w:rPr>
        <w:t xml:space="preserve"> района </w:t>
      </w:r>
      <w:r w:rsidR="00C5782D">
        <w:rPr>
          <w:sz w:val="28"/>
          <w:szCs w:val="28"/>
        </w:rPr>
        <w:t xml:space="preserve">«Барун-Хемчикский кожуун </w:t>
      </w:r>
      <w:r w:rsidR="00065CEB">
        <w:rPr>
          <w:sz w:val="28"/>
          <w:szCs w:val="28"/>
        </w:rPr>
        <w:t>Республики Тыва</w:t>
      </w:r>
      <w:r w:rsidR="00C5782D">
        <w:rPr>
          <w:sz w:val="28"/>
          <w:szCs w:val="28"/>
        </w:rPr>
        <w:t>»</w:t>
      </w:r>
      <w:r w:rsidR="008D4F11" w:rsidRPr="008D4F11">
        <w:rPr>
          <w:sz w:val="28"/>
          <w:szCs w:val="28"/>
        </w:rPr>
        <w:t>, именуем</w:t>
      </w:r>
      <w:r w:rsidR="00065CEB">
        <w:rPr>
          <w:sz w:val="28"/>
          <w:szCs w:val="28"/>
        </w:rPr>
        <w:t>ая</w:t>
      </w:r>
      <w:r w:rsidR="008D4F11" w:rsidRPr="008D4F11">
        <w:rPr>
          <w:sz w:val="28"/>
          <w:szCs w:val="28"/>
        </w:rPr>
        <w:t xml:space="preserve"> в дальнейшем "Заказчик", в лице </w:t>
      </w:r>
      <w:r w:rsidR="00C5782D">
        <w:rPr>
          <w:sz w:val="28"/>
          <w:szCs w:val="28"/>
        </w:rPr>
        <w:t>и.о. п</w:t>
      </w:r>
      <w:r w:rsidR="00065CEB">
        <w:rPr>
          <w:sz w:val="28"/>
          <w:szCs w:val="28"/>
        </w:rPr>
        <w:t xml:space="preserve">редседателя администрации </w:t>
      </w:r>
      <w:r w:rsidR="00C5782D">
        <w:rPr>
          <w:sz w:val="28"/>
          <w:szCs w:val="28"/>
        </w:rPr>
        <w:t>Саая Аян Борисовича</w:t>
      </w:r>
      <w:r w:rsidR="008D4F11" w:rsidRPr="008D4F11">
        <w:rPr>
          <w:sz w:val="28"/>
          <w:szCs w:val="28"/>
        </w:rPr>
        <w:t xml:space="preserve">, с одной стороны и </w:t>
      </w:r>
      <w:r w:rsidR="001558D7">
        <w:rPr>
          <w:sz w:val="28"/>
          <w:szCs w:val="28"/>
        </w:rPr>
        <w:t>Общество с ограниченной ответственностью «ТываБизнесКонсалтинг»</w:t>
      </w:r>
      <w:r w:rsidR="008D4F11" w:rsidRPr="008D4F11">
        <w:rPr>
          <w:sz w:val="28"/>
          <w:szCs w:val="28"/>
        </w:rPr>
        <w:t xml:space="preserve">, </w:t>
      </w:r>
      <w:r w:rsidR="001558D7">
        <w:rPr>
          <w:sz w:val="28"/>
          <w:szCs w:val="28"/>
        </w:rPr>
        <w:t xml:space="preserve">в лице Генерального директора Сюрюн Евгения Шолбановича, </w:t>
      </w:r>
      <w:r w:rsidR="008D4F11" w:rsidRPr="008D4F11">
        <w:rPr>
          <w:sz w:val="28"/>
          <w:szCs w:val="28"/>
        </w:rPr>
        <w:t>именуемое в дальнейшем "Исполнитель", с другой стороны (далее – Стороны)</w:t>
      </w:r>
      <w:r w:rsidRPr="0060702F">
        <w:rPr>
          <w:sz w:val="28"/>
          <w:szCs w:val="28"/>
        </w:rPr>
        <w:t>, составили настоящий акт о нижеследующем:</w:t>
      </w:r>
    </w:p>
    <w:p w14:paraId="65FD7028" w14:textId="512C0FDA" w:rsidR="006E51A7" w:rsidRPr="0060702F" w:rsidRDefault="006E51A7" w:rsidP="00922313">
      <w:pPr>
        <w:pStyle w:val="a3"/>
        <w:numPr>
          <w:ilvl w:val="0"/>
          <w:numId w:val="1"/>
        </w:numPr>
        <w:ind w:right="181"/>
        <w:rPr>
          <w:sz w:val="28"/>
          <w:szCs w:val="28"/>
        </w:rPr>
      </w:pPr>
      <w:r w:rsidRPr="0060702F">
        <w:rPr>
          <w:sz w:val="28"/>
          <w:szCs w:val="28"/>
        </w:rPr>
        <w:t xml:space="preserve">Исполнителем оказана услуга по </w:t>
      </w:r>
      <w:r w:rsidR="00065CEB" w:rsidRPr="00065CEB">
        <w:rPr>
          <w:sz w:val="28"/>
          <w:szCs w:val="28"/>
        </w:rPr>
        <w:t>услуги по подготовке проектов межевания (межевых планов) и проведения кадастровых работ в отношении кадастровых кварталов 17</w:t>
      </w:r>
      <w:r w:rsidR="00065CEB">
        <w:rPr>
          <w:sz w:val="28"/>
          <w:szCs w:val="28"/>
        </w:rPr>
        <w:t>:0</w:t>
      </w:r>
      <w:r w:rsidR="00C5782D">
        <w:rPr>
          <w:sz w:val="28"/>
          <w:szCs w:val="28"/>
        </w:rPr>
        <w:t>2</w:t>
      </w:r>
      <w:r w:rsidR="00065CEB">
        <w:rPr>
          <w:sz w:val="28"/>
          <w:szCs w:val="28"/>
        </w:rPr>
        <w:t>:</w:t>
      </w:r>
      <w:r w:rsidR="00C5782D">
        <w:rPr>
          <w:sz w:val="28"/>
          <w:szCs w:val="28"/>
        </w:rPr>
        <w:t xml:space="preserve">1822008, </w:t>
      </w:r>
      <w:r w:rsidR="00C5782D" w:rsidRPr="00065CEB">
        <w:rPr>
          <w:sz w:val="28"/>
          <w:szCs w:val="28"/>
        </w:rPr>
        <w:t>17</w:t>
      </w:r>
      <w:r w:rsidR="00C5782D">
        <w:rPr>
          <w:sz w:val="28"/>
          <w:szCs w:val="28"/>
        </w:rPr>
        <w:t>:02:</w:t>
      </w:r>
      <w:r w:rsidR="00C5782D">
        <w:rPr>
          <w:sz w:val="28"/>
          <w:szCs w:val="28"/>
        </w:rPr>
        <w:t>1322003</w:t>
      </w:r>
      <w:r w:rsidR="001558D7">
        <w:rPr>
          <w:sz w:val="28"/>
          <w:szCs w:val="28"/>
        </w:rPr>
        <w:t xml:space="preserve">, </w:t>
      </w:r>
      <w:r w:rsidR="00C5782D" w:rsidRPr="00065CEB">
        <w:rPr>
          <w:sz w:val="28"/>
          <w:szCs w:val="28"/>
        </w:rPr>
        <w:t>17</w:t>
      </w:r>
      <w:r w:rsidR="00C5782D">
        <w:rPr>
          <w:sz w:val="28"/>
          <w:szCs w:val="28"/>
        </w:rPr>
        <w:t>:02:</w:t>
      </w:r>
      <w:r w:rsidR="00C5782D">
        <w:rPr>
          <w:sz w:val="28"/>
          <w:szCs w:val="28"/>
        </w:rPr>
        <w:t>1402001</w:t>
      </w:r>
      <w:r w:rsidR="00C5782D">
        <w:rPr>
          <w:sz w:val="28"/>
          <w:szCs w:val="28"/>
        </w:rPr>
        <w:t xml:space="preserve">, </w:t>
      </w:r>
      <w:r w:rsidR="00C5782D" w:rsidRPr="00065CEB">
        <w:rPr>
          <w:sz w:val="28"/>
          <w:szCs w:val="28"/>
        </w:rPr>
        <w:t>17</w:t>
      </w:r>
      <w:r w:rsidR="00C5782D">
        <w:rPr>
          <w:sz w:val="28"/>
          <w:szCs w:val="28"/>
        </w:rPr>
        <w:t>:02:18</w:t>
      </w:r>
      <w:r w:rsidR="00C5782D">
        <w:rPr>
          <w:sz w:val="28"/>
          <w:szCs w:val="28"/>
        </w:rPr>
        <w:t>1522004</w:t>
      </w:r>
      <w:r w:rsidR="00C5782D">
        <w:rPr>
          <w:sz w:val="28"/>
          <w:szCs w:val="28"/>
        </w:rPr>
        <w:t xml:space="preserve">, </w:t>
      </w:r>
      <w:r w:rsidR="00C5782D" w:rsidRPr="00065CEB">
        <w:rPr>
          <w:sz w:val="28"/>
          <w:szCs w:val="28"/>
        </w:rPr>
        <w:t>17</w:t>
      </w:r>
      <w:r w:rsidR="00C5782D">
        <w:rPr>
          <w:sz w:val="28"/>
          <w:szCs w:val="28"/>
        </w:rPr>
        <w:t>:02:</w:t>
      </w:r>
      <w:r w:rsidR="00C5782D">
        <w:rPr>
          <w:sz w:val="28"/>
          <w:szCs w:val="28"/>
        </w:rPr>
        <w:t>1601001</w:t>
      </w:r>
      <w:r w:rsidR="00C5782D">
        <w:rPr>
          <w:sz w:val="28"/>
          <w:szCs w:val="28"/>
        </w:rPr>
        <w:t xml:space="preserve">, </w:t>
      </w:r>
      <w:r w:rsidR="00C5782D" w:rsidRPr="00065CEB">
        <w:rPr>
          <w:sz w:val="28"/>
          <w:szCs w:val="28"/>
        </w:rPr>
        <w:t>17</w:t>
      </w:r>
      <w:r w:rsidR="00C5782D">
        <w:rPr>
          <w:sz w:val="28"/>
          <w:szCs w:val="28"/>
        </w:rPr>
        <w:t>:02:</w:t>
      </w:r>
      <w:r w:rsidR="00C5782D">
        <w:rPr>
          <w:sz w:val="28"/>
          <w:szCs w:val="28"/>
        </w:rPr>
        <w:t>1722003</w:t>
      </w:r>
      <w:r w:rsidR="00C5782D">
        <w:rPr>
          <w:sz w:val="28"/>
          <w:szCs w:val="28"/>
        </w:rPr>
        <w:t xml:space="preserve">, </w:t>
      </w:r>
      <w:r w:rsidR="00C5782D" w:rsidRPr="00065CEB">
        <w:rPr>
          <w:sz w:val="28"/>
          <w:szCs w:val="28"/>
        </w:rPr>
        <w:t>17</w:t>
      </w:r>
      <w:r w:rsidR="00C5782D">
        <w:rPr>
          <w:sz w:val="28"/>
          <w:szCs w:val="28"/>
        </w:rPr>
        <w:t xml:space="preserve">:02:1822002, </w:t>
      </w:r>
      <w:r w:rsidR="00065CEB">
        <w:rPr>
          <w:sz w:val="28"/>
          <w:szCs w:val="28"/>
        </w:rPr>
        <w:t>17:0</w:t>
      </w:r>
      <w:r w:rsidR="00C5782D">
        <w:rPr>
          <w:sz w:val="28"/>
          <w:szCs w:val="28"/>
        </w:rPr>
        <w:t>2</w:t>
      </w:r>
      <w:r w:rsidR="00065CEB">
        <w:rPr>
          <w:sz w:val="28"/>
          <w:szCs w:val="28"/>
        </w:rPr>
        <w:t>:</w:t>
      </w:r>
      <w:r w:rsidR="00C5782D">
        <w:rPr>
          <w:sz w:val="28"/>
          <w:szCs w:val="28"/>
        </w:rPr>
        <w:t>1701002</w:t>
      </w:r>
      <w:r w:rsidR="00065CEB" w:rsidRPr="00065CEB">
        <w:rPr>
          <w:sz w:val="28"/>
          <w:szCs w:val="28"/>
        </w:rPr>
        <w:t xml:space="preserve"> </w:t>
      </w:r>
      <w:r w:rsidR="00065CEB">
        <w:rPr>
          <w:sz w:val="28"/>
          <w:szCs w:val="28"/>
        </w:rPr>
        <w:t>из</w:t>
      </w:r>
      <w:r w:rsidR="00065CEB" w:rsidRPr="00065CEB">
        <w:rPr>
          <w:sz w:val="28"/>
          <w:szCs w:val="28"/>
        </w:rPr>
        <w:t xml:space="preserve"> </w:t>
      </w:r>
      <w:r w:rsidR="00065CEB">
        <w:rPr>
          <w:sz w:val="28"/>
          <w:szCs w:val="28"/>
        </w:rPr>
        <w:t>земель сельскохозяйственного назначения</w:t>
      </w:r>
      <w:r w:rsidR="008D4F11">
        <w:rPr>
          <w:sz w:val="28"/>
          <w:szCs w:val="28"/>
        </w:rPr>
        <w:t xml:space="preserve"> для нужд </w:t>
      </w:r>
      <w:r w:rsidR="00065CEB">
        <w:rPr>
          <w:sz w:val="28"/>
          <w:szCs w:val="28"/>
        </w:rPr>
        <w:t>муниципального</w:t>
      </w:r>
      <w:r w:rsidR="008D4F11">
        <w:rPr>
          <w:sz w:val="28"/>
          <w:szCs w:val="28"/>
        </w:rPr>
        <w:t xml:space="preserve"> заказчика в количестве </w:t>
      </w:r>
      <w:r w:rsidR="00C5782D">
        <w:rPr>
          <w:sz w:val="28"/>
          <w:szCs w:val="28"/>
        </w:rPr>
        <w:t>48</w:t>
      </w:r>
      <w:r w:rsidR="008D4F11">
        <w:rPr>
          <w:sz w:val="28"/>
          <w:szCs w:val="28"/>
        </w:rPr>
        <w:t xml:space="preserve"> единиц</w:t>
      </w:r>
      <w:r w:rsidR="00065CEB">
        <w:rPr>
          <w:sz w:val="28"/>
          <w:szCs w:val="28"/>
        </w:rPr>
        <w:t xml:space="preserve">, с общей площадью </w:t>
      </w:r>
      <w:r w:rsidR="00C5782D">
        <w:rPr>
          <w:sz w:val="28"/>
          <w:szCs w:val="28"/>
        </w:rPr>
        <w:t>2321</w:t>
      </w:r>
      <w:r w:rsidR="00065CEB">
        <w:rPr>
          <w:sz w:val="28"/>
          <w:szCs w:val="28"/>
        </w:rPr>
        <w:t xml:space="preserve"> гектар;</w:t>
      </w:r>
    </w:p>
    <w:p w14:paraId="60274E35" w14:textId="463A0353" w:rsidR="008D4F11" w:rsidRDefault="008D4F11" w:rsidP="008D4F11">
      <w:pPr>
        <w:pStyle w:val="a3"/>
        <w:numPr>
          <w:ilvl w:val="0"/>
          <w:numId w:val="1"/>
        </w:numPr>
        <w:ind w:right="181"/>
        <w:rPr>
          <w:sz w:val="28"/>
          <w:szCs w:val="28"/>
        </w:rPr>
      </w:pPr>
      <w:r>
        <w:rPr>
          <w:sz w:val="28"/>
          <w:szCs w:val="28"/>
        </w:rPr>
        <w:t xml:space="preserve">Всего стоимость оказанной услуги составила </w:t>
      </w:r>
      <w:r w:rsidR="00C5782D">
        <w:rPr>
          <w:sz w:val="28"/>
          <w:szCs w:val="28"/>
        </w:rPr>
        <w:t>2987016</w:t>
      </w:r>
      <w:r w:rsidR="00065CEB" w:rsidRPr="00065CE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C5782D">
        <w:rPr>
          <w:sz w:val="28"/>
          <w:szCs w:val="28"/>
        </w:rPr>
        <w:t>два</w:t>
      </w:r>
      <w:r w:rsidR="00065CEB">
        <w:rPr>
          <w:sz w:val="28"/>
          <w:szCs w:val="28"/>
        </w:rPr>
        <w:t xml:space="preserve"> миллиона </w:t>
      </w:r>
      <w:r w:rsidR="00C5782D">
        <w:rPr>
          <w:sz w:val="28"/>
          <w:szCs w:val="28"/>
        </w:rPr>
        <w:t>девятьсот восемьдесят семь тысяч шестнадцать</w:t>
      </w:r>
      <w:r>
        <w:rPr>
          <w:sz w:val="28"/>
          <w:szCs w:val="28"/>
        </w:rPr>
        <w:t xml:space="preserve">) рублей </w:t>
      </w:r>
      <w:r w:rsidR="00C5782D">
        <w:rPr>
          <w:sz w:val="28"/>
          <w:szCs w:val="28"/>
        </w:rPr>
        <w:t>46</w:t>
      </w:r>
      <w:r w:rsidRPr="0060702F">
        <w:rPr>
          <w:sz w:val="28"/>
          <w:szCs w:val="28"/>
        </w:rPr>
        <w:t xml:space="preserve"> копеек, НДС не облагается.</w:t>
      </w:r>
    </w:p>
    <w:p w14:paraId="584C148F" w14:textId="7D30BA3C" w:rsidR="008D4F11" w:rsidRDefault="008D4F11" w:rsidP="0060702F">
      <w:pPr>
        <w:pStyle w:val="a3"/>
        <w:numPr>
          <w:ilvl w:val="0"/>
          <w:numId w:val="1"/>
        </w:numPr>
        <w:ind w:right="181"/>
        <w:rPr>
          <w:sz w:val="28"/>
          <w:szCs w:val="28"/>
        </w:rPr>
      </w:pPr>
      <w:r>
        <w:rPr>
          <w:sz w:val="28"/>
          <w:szCs w:val="28"/>
        </w:rPr>
        <w:t>Конечным документом</w:t>
      </w:r>
      <w:r w:rsidR="00065CEB">
        <w:rPr>
          <w:sz w:val="28"/>
          <w:szCs w:val="28"/>
        </w:rPr>
        <w:t>, подтверждающий выполнение работ</w:t>
      </w:r>
      <w:r>
        <w:rPr>
          <w:sz w:val="28"/>
          <w:szCs w:val="28"/>
        </w:rPr>
        <w:t xml:space="preserve"> является </w:t>
      </w:r>
      <w:r w:rsidR="00065CEB">
        <w:rPr>
          <w:sz w:val="28"/>
          <w:szCs w:val="28"/>
        </w:rPr>
        <w:t>выписка из Единого государственного реестра недвижимости в количестве</w:t>
      </w:r>
      <w:r>
        <w:rPr>
          <w:sz w:val="28"/>
          <w:szCs w:val="28"/>
        </w:rPr>
        <w:t xml:space="preserve"> </w:t>
      </w:r>
      <w:r w:rsidR="00C5782D">
        <w:rPr>
          <w:sz w:val="28"/>
          <w:szCs w:val="28"/>
        </w:rPr>
        <w:t>48</w:t>
      </w:r>
      <w:r>
        <w:rPr>
          <w:sz w:val="28"/>
          <w:szCs w:val="28"/>
        </w:rPr>
        <w:t xml:space="preserve"> </w:t>
      </w:r>
      <w:r w:rsidR="00C5782D">
        <w:rPr>
          <w:sz w:val="28"/>
          <w:szCs w:val="28"/>
        </w:rPr>
        <w:t>единиц</w:t>
      </w:r>
      <w:r>
        <w:rPr>
          <w:sz w:val="28"/>
          <w:szCs w:val="28"/>
        </w:rPr>
        <w:t>;</w:t>
      </w:r>
    </w:p>
    <w:p w14:paraId="7D1AD165" w14:textId="538C4CC9" w:rsidR="0060702F" w:rsidRDefault="0060702F" w:rsidP="0060702F">
      <w:pPr>
        <w:pStyle w:val="a3"/>
        <w:numPr>
          <w:ilvl w:val="0"/>
          <w:numId w:val="1"/>
        </w:numPr>
        <w:ind w:right="181"/>
        <w:rPr>
          <w:sz w:val="28"/>
          <w:szCs w:val="28"/>
        </w:rPr>
      </w:pPr>
      <w:r w:rsidRPr="0060702F">
        <w:rPr>
          <w:sz w:val="28"/>
          <w:szCs w:val="28"/>
        </w:rPr>
        <w:t>Услуга оказана в полном объеме, стороны претензий друг к другу не имеют.</w:t>
      </w:r>
    </w:p>
    <w:p w14:paraId="486A9F93" w14:textId="77777777" w:rsidR="0050322E" w:rsidRPr="0060702F" w:rsidRDefault="0050322E" w:rsidP="0050322E">
      <w:pPr>
        <w:pStyle w:val="a3"/>
        <w:ind w:left="1080" w:right="181"/>
        <w:rPr>
          <w:sz w:val="28"/>
          <w:szCs w:val="28"/>
        </w:rPr>
      </w:pPr>
    </w:p>
    <w:p w14:paraId="08E0106C" w14:textId="77777777" w:rsidR="006E51A7" w:rsidRPr="0060702F" w:rsidRDefault="006E51A7" w:rsidP="006E51A7">
      <w:pPr>
        <w:tabs>
          <w:tab w:val="left" w:pos="1134"/>
        </w:tabs>
        <w:ind w:right="181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30"/>
        <w:tblW w:w="9229" w:type="dxa"/>
        <w:tblLayout w:type="fixed"/>
        <w:tblLook w:val="0000" w:firstRow="0" w:lastRow="0" w:firstColumn="0" w:lastColumn="0" w:noHBand="0" w:noVBand="0"/>
      </w:tblPr>
      <w:tblGrid>
        <w:gridCol w:w="4544"/>
        <w:gridCol w:w="4685"/>
      </w:tblGrid>
      <w:tr w:rsidR="0060702F" w:rsidRPr="0060702F" w14:paraId="585A7846" w14:textId="77777777" w:rsidTr="0060702F">
        <w:trPr>
          <w:trHeight w:val="230"/>
        </w:trPr>
        <w:tc>
          <w:tcPr>
            <w:tcW w:w="4544" w:type="dxa"/>
          </w:tcPr>
          <w:p w14:paraId="16E2B51C" w14:textId="77777777" w:rsidR="0060702F" w:rsidRPr="008D3059" w:rsidRDefault="0060702F" w:rsidP="008D3059">
            <w:pPr>
              <w:keepLines/>
              <w:tabs>
                <w:tab w:val="left" w:pos="9639"/>
              </w:tabs>
              <w:ind w:right="181"/>
              <w:jc w:val="center"/>
              <w:rPr>
                <w:b/>
                <w:sz w:val="28"/>
                <w:szCs w:val="28"/>
              </w:rPr>
            </w:pPr>
            <w:r w:rsidRPr="008D3059">
              <w:rPr>
                <w:b/>
                <w:sz w:val="28"/>
                <w:szCs w:val="28"/>
              </w:rPr>
              <w:t>ЗАКАЗЧИК</w:t>
            </w:r>
          </w:p>
        </w:tc>
        <w:tc>
          <w:tcPr>
            <w:tcW w:w="4685" w:type="dxa"/>
          </w:tcPr>
          <w:p w14:paraId="124ABDA7" w14:textId="77777777" w:rsidR="0060702F" w:rsidRPr="008D3059" w:rsidRDefault="0060702F" w:rsidP="008D3059">
            <w:pPr>
              <w:keepLines/>
              <w:tabs>
                <w:tab w:val="left" w:pos="9639"/>
              </w:tabs>
              <w:ind w:right="181"/>
              <w:jc w:val="center"/>
              <w:rPr>
                <w:b/>
                <w:sz w:val="28"/>
                <w:szCs w:val="28"/>
              </w:rPr>
            </w:pPr>
            <w:r w:rsidRPr="008D3059">
              <w:rPr>
                <w:b/>
                <w:sz w:val="28"/>
                <w:szCs w:val="28"/>
              </w:rPr>
              <w:t>ИСПОЛНИТЕЛЬ</w:t>
            </w:r>
          </w:p>
        </w:tc>
      </w:tr>
      <w:tr w:rsidR="0060702F" w:rsidRPr="0060702F" w14:paraId="5894F3CF" w14:textId="77777777" w:rsidTr="008D4F11">
        <w:trPr>
          <w:trHeight w:val="1811"/>
        </w:trPr>
        <w:tc>
          <w:tcPr>
            <w:tcW w:w="4544" w:type="dxa"/>
          </w:tcPr>
          <w:p w14:paraId="21C4EFA5" w14:textId="77777777" w:rsidR="0060702F" w:rsidRDefault="0060702F" w:rsidP="0060702F">
            <w:pPr>
              <w:keepLines/>
              <w:tabs>
                <w:tab w:val="left" w:pos="9639"/>
              </w:tabs>
              <w:ind w:right="181"/>
              <w:jc w:val="left"/>
              <w:rPr>
                <w:sz w:val="28"/>
                <w:szCs w:val="28"/>
              </w:rPr>
            </w:pPr>
          </w:p>
          <w:p w14:paraId="464185DA" w14:textId="291E8372" w:rsidR="008D4F11" w:rsidRDefault="00C5782D" w:rsidP="0060702F">
            <w:pPr>
              <w:keepLines/>
              <w:tabs>
                <w:tab w:val="left" w:pos="9639"/>
              </w:tabs>
              <w:ind w:right="18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п</w:t>
            </w:r>
            <w:r w:rsidR="00753310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я</w:t>
            </w:r>
            <w:r w:rsidR="00753310">
              <w:rPr>
                <w:sz w:val="28"/>
                <w:szCs w:val="28"/>
              </w:rPr>
              <w:t xml:space="preserve"> администрации </w:t>
            </w:r>
          </w:p>
          <w:p w14:paraId="18CE88A4" w14:textId="465CBA4B" w:rsidR="00753310" w:rsidRDefault="00753310" w:rsidP="0060702F">
            <w:pPr>
              <w:keepLines/>
              <w:tabs>
                <w:tab w:val="left" w:pos="9639"/>
              </w:tabs>
              <w:ind w:right="181"/>
              <w:jc w:val="left"/>
              <w:rPr>
                <w:sz w:val="28"/>
                <w:szCs w:val="28"/>
              </w:rPr>
            </w:pPr>
          </w:p>
          <w:p w14:paraId="6E63AA5B" w14:textId="77777777" w:rsidR="00753310" w:rsidRPr="0060702F" w:rsidRDefault="00753310" w:rsidP="0060702F">
            <w:pPr>
              <w:keepLines/>
              <w:tabs>
                <w:tab w:val="left" w:pos="9639"/>
              </w:tabs>
              <w:ind w:right="181"/>
              <w:jc w:val="left"/>
              <w:rPr>
                <w:sz w:val="28"/>
                <w:szCs w:val="28"/>
              </w:rPr>
            </w:pPr>
          </w:p>
          <w:p w14:paraId="5C5060F6" w14:textId="5F2DD1B2" w:rsidR="0060702F" w:rsidRPr="0060702F" w:rsidRDefault="0060702F" w:rsidP="006E51A7">
            <w:pPr>
              <w:keepLines/>
              <w:tabs>
                <w:tab w:val="left" w:pos="9639"/>
              </w:tabs>
              <w:ind w:right="-102"/>
              <w:rPr>
                <w:sz w:val="28"/>
                <w:szCs w:val="28"/>
              </w:rPr>
            </w:pPr>
            <w:r w:rsidRPr="0060702F">
              <w:rPr>
                <w:sz w:val="28"/>
                <w:szCs w:val="28"/>
              </w:rPr>
              <w:t xml:space="preserve"> ________________ </w:t>
            </w:r>
            <w:r w:rsidR="00C5782D">
              <w:rPr>
                <w:sz w:val="28"/>
                <w:szCs w:val="28"/>
              </w:rPr>
              <w:t>Саая А.Б</w:t>
            </w:r>
            <w:r w:rsidR="00753310">
              <w:rPr>
                <w:sz w:val="28"/>
                <w:szCs w:val="28"/>
              </w:rPr>
              <w:t>.</w:t>
            </w:r>
          </w:p>
        </w:tc>
        <w:tc>
          <w:tcPr>
            <w:tcW w:w="4685" w:type="dxa"/>
          </w:tcPr>
          <w:p w14:paraId="12A49DE1" w14:textId="77777777" w:rsidR="0060702F" w:rsidRPr="0060702F" w:rsidRDefault="0060702F" w:rsidP="002170BD">
            <w:pPr>
              <w:keepLines/>
              <w:tabs>
                <w:tab w:val="left" w:pos="9639"/>
              </w:tabs>
              <w:ind w:right="181"/>
              <w:rPr>
                <w:sz w:val="28"/>
                <w:szCs w:val="28"/>
              </w:rPr>
            </w:pPr>
          </w:p>
          <w:p w14:paraId="09B675B9" w14:textId="4F6A75A2" w:rsidR="008D4F11" w:rsidRDefault="001558D7" w:rsidP="002170BD">
            <w:pPr>
              <w:keepLines/>
              <w:tabs>
                <w:tab w:val="left" w:pos="9639"/>
              </w:tabs>
              <w:ind w:right="1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Генеральный директор</w:t>
            </w:r>
          </w:p>
          <w:p w14:paraId="00E114D4" w14:textId="77777777" w:rsidR="00753310" w:rsidRPr="0060702F" w:rsidRDefault="00753310" w:rsidP="002170BD">
            <w:pPr>
              <w:keepLines/>
              <w:tabs>
                <w:tab w:val="left" w:pos="9639"/>
              </w:tabs>
              <w:ind w:right="181"/>
              <w:rPr>
                <w:sz w:val="28"/>
                <w:szCs w:val="28"/>
              </w:rPr>
            </w:pPr>
          </w:p>
          <w:p w14:paraId="2CB736C2" w14:textId="77777777" w:rsidR="0060702F" w:rsidRPr="0060702F" w:rsidRDefault="0060702F" w:rsidP="002170BD">
            <w:pPr>
              <w:keepLines/>
              <w:tabs>
                <w:tab w:val="left" w:pos="9639"/>
              </w:tabs>
              <w:ind w:right="181"/>
              <w:rPr>
                <w:sz w:val="28"/>
                <w:szCs w:val="28"/>
              </w:rPr>
            </w:pPr>
          </w:p>
          <w:p w14:paraId="0BBC79AF" w14:textId="48C1197F" w:rsidR="0060702F" w:rsidRPr="0060702F" w:rsidRDefault="0060702F" w:rsidP="002170BD">
            <w:pPr>
              <w:keepLines/>
              <w:tabs>
                <w:tab w:val="left" w:pos="9639"/>
              </w:tabs>
              <w:ind w:right="181"/>
              <w:rPr>
                <w:sz w:val="28"/>
                <w:szCs w:val="28"/>
              </w:rPr>
            </w:pPr>
            <w:r w:rsidRPr="0060702F">
              <w:rPr>
                <w:sz w:val="28"/>
                <w:szCs w:val="28"/>
              </w:rPr>
              <w:t>______________</w:t>
            </w:r>
            <w:r w:rsidR="001558D7">
              <w:rPr>
                <w:sz w:val="28"/>
                <w:szCs w:val="28"/>
              </w:rPr>
              <w:t>Сюрюн Е.Ш.</w:t>
            </w:r>
          </w:p>
        </w:tc>
      </w:tr>
    </w:tbl>
    <w:p w14:paraId="655A1FBE" w14:textId="77777777" w:rsidR="006E51A7" w:rsidRPr="0060702F" w:rsidRDefault="006E51A7" w:rsidP="006E51A7">
      <w:pPr>
        <w:rPr>
          <w:sz w:val="28"/>
          <w:szCs w:val="28"/>
        </w:rPr>
      </w:pPr>
    </w:p>
    <w:p w14:paraId="4D80AA2B" w14:textId="77777777" w:rsidR="007039B3" w:rsidRPr="0060702F" w:rsidRDefault="007039B3">
      <w:pPr>
        <w:suppressAutoHyphens w:val="0"/>
        <w:spacing w:after="160" w:line="259" w:lineRule="auto"/>
        <w:jc w:val="left"/>
        <w:rPr>
          <w:sz w:val="28"/>
          <w:szCs w:val="28"/>
        </w:rPr>
      </w:pPr>
    </w:p>
    <w:sectPr w:rsidR="007039B3" w:rsidRPr="0060702F" w:rsidSect="0060702F">
      <w:footerReference w:type="default" r:id="rId7"/>
      <w:pgSz w:w="11906" w:h="16838"/>
      <w:pgMar w:top="1134" w:right="567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7B79F" w14:textId="77777777" w:rsidR="00054FD8" w:rsidRDefault="00054FD8" w:rsidP="0060702F">
      <w:pPr>
        <w:spacing w:line="240" w:lineRule="auto"/>
      </w:pPr>
      <w:r>
        <w:separator/>
      </w:r>
    </w:p>
  </w:endnote>
  <w:endnote w:type="continuationSeparator" w:id="0">
    <w:p w14:paraId="31401ED2" w14:textId="77777777" w:rsidR="00054FD8" w:rsidRDefault="00054FD8" w:rsidP="006070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6669808"/>
      <w:docPartObj>
        <w:docPartGallery w:val="Page Numbers (Bottom of Page)"/>
        <w:docPartUnique/>
      </w:docPartObj>
    </w:sdtPr>
    <w:sdtContent>
      <w:p w14:paraId="28357155" w14:textId="77777777" w:rsidR="0060702F" w:rsidRDefault="0060702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49824D" w14:textId="77777777" w:rsidR="0060702F" w:rsidRDefault="0060702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66912" w14:textId="77777777" w:rsidR="00054FD8" w:rsidRDefault="00054FD8" w:rsidP="0060702F">
      <w:pPr>
        <w:spacing w:line="240" w:lineRule="auto"/>
      </w:pPr>
      <w:r>
        <w:separator/>
      </w:r>
    </w:p>
  </w:footnote>
  <w:footnote w:type="continuationSeparator" w:id="0">
    <w:p w14:paraId="70D17F80" w14:textId="77777777" w:rsidR="00054FD8" w:rsidRDefault="00054FD8" w:rsidP="006070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589D"/>
    <w:multiLevelType w:val="hybridMultilevel"/>
    <w:tmpl w:val="C10EDB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AB12CF"/>
    <w:multiLevelType w:val="hybridMultilevel"/>
    <w:tmpl w:val="C10EDB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D6105E"/>
    <w:multiLevelType w:val="hybridMultilevel"/>
    <w:tmpl w:val="C10EDB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F44555"/>
    <w:multiLevelType w:val="hybridMultilevel"/>
    <w:tmpl w:val="C10EDB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F17AA5"/>
    <w:multiLevelType w:val="hybridMultilevel"/>
    <w:tmpl w:val="C10EDB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DE0291"/>
    <w:multiLevelType w:val="hybridMultilevel"/>
    <w:tmpl w:val="C10EDB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6300A9"/>
    <w:multiLevelType w:val="hybridMultilevel"/>
    <w:tmpl w:val="C10EDB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ED502A8"/>
    <w:multiLevelType w:val="hybridMultilevel"/>
    <w:tmpl w:val="C10EDB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F856A4"/>
    <w:multiLevelType w:val="hybridMultilevel"/>
    <w:tmpl w:val="C10EDB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0602C5"/>
    <w:multiLevelType w:val="hybridMultilevel"/>
    <w:tmpl w:val="C10EDB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7045101"/>
    <w:multiLevelType w:val="hybridMultilevel"/>
    <w:tmpl w:val="C10EDB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9716BB5"/>
    <w:multiLevelType w:val="hybridMultilevel"/>
    <w:tmpl w:val="C10EDB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950795"/>
    <w:multiLevelType w:val="hybridMultilevel"/>
    <w:tmpl w:val="C10EDB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E766BC0"/>
    <w:multiLevelType w:val="hybridMultilevel"/>
    <w:tmpl w:val="C10EDB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8D47CB"/>
    <w:multiLevelType w:val="hybridMultilevel"/>
    <w:tmpl w:val="C10EDB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70014796">
    <w:abstractNumId w:val="14"/>
  </w:num>
  <w:num w:numId="2" w16cid:durableId="1983540082">
    <w:abstractNumId w:val="8"/>
  </w:num>
  <w:num w:numId="3" w16cid:durableId="669529622">
    <w:abstractNumId w:val="10"/>
  </w:num>
  <w:num w:numId="4" w16cid:durableId="615454003">
    <w:abstractNumId w:val="11"/>
  </w:num>
  <w:num w:numId="5" w16cid:durableId="337388806">
    <w:abstractNumId w:val="12"/>
  </w:num>
  <w:num w:numId="6" w16cid:durableId="1994987524">
    <w:abstractNumId w:val="2"/>
  </w:num>
  <w:num w:numId="7" w16cid:durableId="1729722578">
    <w:abstractNumId w:val="4"/>
  </w:num>
  <w:num w:numId="8" w16cid:durableId="1929271345">
    <w:abstractNumId w:val="13"/>
  </w:num>
  <w:num w:numId="9" w16cid:durableId="1935478178">
    <w:abstractNumId w:val="0"/>
  </w:num>
  <w:num w:numId="10" w16cid:durableId="734855348">
    <w:abstractNumId w:val="5"/>
  </w:num>
  <w:num w:numId="11" w16cid:durableId="729499966">
    <w:abstractNumId w:val="3"/>
  </w:num>
  <w:num w:numId="12" w16cid:durableId="1630698654">
    <w:abstractNumId w:val="9"/>
  </w:num>
  <w:num w:numId="13" w16cid:durableId="1211452262">
    <w:abstractNumId w:val="1"/>
  </w:num>
  <w:num w:numId="14" w16cid:durableId="710885773">
    <w:abstractNumId w:val="6"/>
  </w:num>
  <w:num w:numId="15" w16cid:durableId="12155800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1A7"/>
    <w:rsid w:val="00003E11"/>
    <w:rsid w:val="00040E07"/>
    <w:rsid w:val="00054FD8"/>
    <w:rsid w:val="0005685F"/>
    <w:rsid w:val="00065CEB"/>
    <w:rsid w:val="000B6BED"/>
    <w:rsid w:val="001558D7"/>
    <w:rsid w:val="001C7749"/>
    <w:rsid w:val="001F257F"/>
    <w:rsid w:val="0023099D"/>
    <w:rsid w:val="002564AD"/>
    <w:rsid w:val="002A3CD6"/>
    <w:rsid w:val="002A41E8"/>
    <w:rsid w:val="00333986"/>
    <w:rsid w:val="004316D9"/>
    <w:rsid w:val="00470CDC"/>
    <w:rsid w:val="0049768E"/>
    <w:rsid w:val="0050322E"/>
    <w:rsid w:val="005057D8"/>
    <w:rsid w:val="0057061C"/>
    <w:rsid w:val="005E183D"/>
    <w:rsid w:val="005F33FC"/>
    <w:rsid w:val="0060702F"/>
    <w:rsid w:val="006A6FDB"/>
    <w:rsid w:val="006E51A7"/>
    <w:rsid w:val="007039B3"/>
    <w:rsid w:val="00750873"/>
    <w:rsid w:val="00753310"/>
    <w:rsid w:val="007724E8"/>
    <w:rsid w:val="00833971"/>
    <w:rsid w:val="00894B71"/>
    <w:rsid w:val="008D3059"/>
    <w:rsid w:val="008D4F11"/>
    <w:rsid w:val="00922313"/>
    <w:rsid w:val="009402C7"/>
    <w:rsid w:val="009A76B1"/>
    <w:rsid w:val="009F1BEB"/>
    <w:rsid w:val="00BB26E3"/>
    <w:rsid w:val="00BC33FA"/>
    <w:rsid w:val="00C129FD"/>
    <w:rsid w:val="00C5782D"/>
    <w:rsid w:val="00CF0EF9"/>
    <w:rsid w:val="00D36AE2"/>
    <w:rsid w:val="00D668AB"/>
    <w:rsid w:val="00EE2157"/>
    <w:rsid w:val="00F036FD"/>
    <w:rsid w:val="00F353A7"/>
    <w:rsid w:val="00FF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AC958"/>
  <w15:chartTrackingRefBased/>
  <w15:docId w15:val="{43C14D51-5D2C-45C7-A8B3-C540F5FA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51A7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1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51A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51A7"/>
    <w:rPr>
      <w:rFonts w:ascii="Segoe UI" w:eastAsia="Times New Roman" w:hAnsi="Segoe UI" w:cs="Segoe UI"/>
      <w:kern w:val="2"/>
      <w:sz w:val="18"/>
      <w:szCs w:val="18"/>
      <w:lang w:eastAsia="ar-SA"/>
    </w:rPr>
  </w:style>
  <w:style w:type="table" w:styleId="a6">
    <w:name w:val="Table Grid"/>
    <w:basedOn w:val="a1"/>
    <w:uiPriority w:val="39"/>
    <w:rsid w:val="006A6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702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0702F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60702F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0702F"/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Сюрюн</dc:creator>
  <cp:keywords/>
  <dc:description/>
  <cp:lastModifiedBy>Евгений Сюрюн</cp:lastModifiedBy>
  <cp:revision>31</cp:revision>
  <cp:lastPrinted>2018-10-03T05:31:00Z</cp:lastPrinted>
  <dcterms:created xsi:type="dcterms:W3CDTF">2017-10-02T05:17:00Z</dcterms:created>
  <dcterms:modified xsi:type="dcterms:W3CDTF">2022-12-22T08:02:00Z</dcterms:modified>
</cp:coreProperties>
</file>